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2ADB" w14:textId="77777777" w:rsidR="00032275" w:rsidRPr="00DF0727" w:rsidRDefault="00032275" w:rsidP="00032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Российская Федерация</w:t>
      </w:r>
    </w:p>
    <w:p w14:paraId="14D01590" w14:textId="77777777" w:rsidR="00032275" w:rsidRPr="00DF0727" w:rsidRDefault="00032275" w:rsidP="00032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Республика Башкортостан</w:t>
      </w:r>
    </w:p>
    <w:p w14:paraId="0DD7EE7C" w14:textId="77777777" w:rsidR="00032275" w:rsidRPr="00DF0727" w:rsidRDefault="00032275" w:rsidP="00032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24"/>
          <w:lang w:eastAsia="ru-RU"/>
        </w:rPr>
      </w:pPr>
    </w:p>
    <w:p w14:paraId="2FE4D53A" w14:textId="77777777" w:rsidR="00032275" w:rsidRPr="00DF0727" w:rsidRDefault="00032275" w:rsidP="00032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bCs/>
          <w:kern w:val="36"/>
          <w:sz w:val="18"/>
          <w:szCs w:val="24"/>
          <w:lang w:eastAsia="ru-RU"/>
        </w:rPr>
        <w:t>РЕСПУБЛИКАНСКАЯ ОЛИМПИАДА НА КУБОК ИМЕНИ Ю.А. ГАГАРИНА</w:t>
      </w:r>
    </w:p>
    <w:p w14:paraId="78D4E52A" w14:textId="77777777" w:rsidR="00032275" w:rsidRPr="00DF0727" w:rsidRDefault="00032275" w:rsidP="00032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6"/>
          <w:lang w:eastAsia="ru-RU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32275" w:rsidRPr="00DF0727" w14:paraId="3D57F04E" w14:textId="77777777" w:rsidTr="008C4BCD">
        <w:trPr>
          <w:jc w:val="center"/>
        </w:trPr>
        <w:tc>
          <w:tcPr>
            <w:tcW w:w="4785" w:type="dxa"/>
            <w:vAlign w:val="center"/>
          </w:tcPr>
          <w:p w14:paraId="1A6866F5" w14:textId="77777777" w:rsidR="00032275" w:rsidRPr="00DF0727" w:rsidRDefault="00032275" w:rsidP="0003227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</w:pPr>
            <w:r w:rsidRPr="00DF072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7939E1D" wp14:editId="7525A57C">
                  <wp:simplePos x="0" y="0"/>
                  <wp:positionH relativeFrom="column">
                    <wp:posOffset>2282190</wp:posOffset>
                  </wp:positionH>
                  <wp:positionV relativeFrom="paragraph">
                    <wp:posOffset>204470</wp:posOffset>
                  </wp:positionV>
                  <wp:extent cx="1394972" cy="1404000"/>
                  <wp:effectExtent l="57150" t="57150" r="34290" b="6286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chatVICTORY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86874">
                            <a:off x="0" y="0"/>
                            <a:ext cx="1394972" cy="14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0727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36"/>
              </w:rPr>
              <w:drawing>
                <wp:inline distT="0" distB="0" distL="0" distR="0" wp14:anchorId="404A7611" wp14:editId="03A032EF">
                  <wp:extent cx="2340627" cy="738835"/>
                  <wp:effectExtent l="0" t="0" r="2540" b="4445"/>
                  <wp:docPr id="2" name="Рисунок 2" descr="C:\Users\User\Desktop\ПОЗДРАВЛЕНИЯ И ОТКРЫТКИ\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ПОЗДРАВЛЕНИЯ И ОТКРЫТКИ\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358" cy="751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324291A8" w14:textId="77777777" w:rsidR="00032275" w:rsidRPr="00DF0727" w:rsidRDefault="00032275" w:rsidP="000322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</w:pPr>
            <w:r w:rsidRPr="00DF0727"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  <w:t>У Т В Е Р Ж Д А Ю</w:t>
            </w:r>
          </w:p>
          <w:p w14:paraId="3EDAACE7" w14:textId="77777777" w:rsidR="00032275" w:rsidRPr="00DF0727" w:rsidRDefault="00032275" w:rsidP="000322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</w:pPr>
            <w:r w:rsidRPr="00DF0727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33CEBC9D" wp14:editId="1D2698F2">
                  <wp:simplePos x="0" y="0"/>
                  <wp:positionH relativeFrom="column">
                    <wp:posOffset>372923</wp:posOffset>
                  </wp:positionH>
                  <wp:positionV relativeFrom="paragraph">
                    <wp:posOffset>121082</wp:posOffset>
                  </wp:positionV>
                  <wp:extent cx="1170305" cy="694690"/>
                  <wp:effectExtent l="0" t="0" r="0" b="0"/>
                  <wp:wrapNone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27EFB5" w14:textId="77777777" w:rsidR="00032275" w:rsidRPr="00DF0727" w:rsidRDefault="00032275" w:rsidP="0003227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</w:pPr>
          </w:p>
          <w:p w14:paraId="2523F222" w14:textId="77777777" w:rsidR="00032275" w:rsidRPr="00DF0727" w:rsidRDefault="00032275" w:rsidP="000322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</w:pPr>
            <w:r w:rsidRPr="00DF0727"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  <w:t>_______________ В.Е. Курилов,</w:t>
            </w:r>
          </w:p>
          <w:p w14:paraId="6F0CD419" w14:textId="77777777" w:rsidR="00032275" w:rsidRPr="00DF0727" w:rsidRDefault="00032275" w:rsidP="00032275">
            <w:pPr>
              <w:spacing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</w:pPr>
            <w:r w:rsidRPr="00DF0727"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t xml:space="preserve">Сопредседатель оргкомитета Республиканской олимпиады </w:t>
            </w:r>
            <w:r w:rsidRPr="00DF0727"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br/>
              <w:t>на Кубок имени Ю.А. Гагарина</w:t>
            </w:r>
          </w:p>
          <w:p w14:paraId="5A31A370" w14:textId="5DE8B192" w:rsidR="00032275" w:rsidRPr="00DF0727" w:rsidRDefault="00042CE8" w:rsidP="00123A1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</w:pPr>
            <w:r w:rsidRPr="00DF0727"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t>2 июня</w:t>
            </w:r>
            <w:r w:rsidR="00032275" w:rsidRPr="00DF0727"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t xml:space="preserve"> 20</w:t>
            </w:r>
            <w:r w:rsidR="002B19B7" w:rsidRPr="00DF0727"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t>2</w:t>
            </w:r>
            <w:r w:rsidR="007A2F80"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t>2</w:t>
            </w:r>
            <w:r w:rsidR="002B19B7" w:rsidRPr="00DF0727"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t xml:space="preserve"> </w:t>
            </w:r>
            <w:r w:rsidR="00032275" w:rsidRPr="00DF0727">
              <w:rPr>
                <w:rFonts w:ascii="Times New Roman" w:hAnsi="Times New Roman" w:cs="Times New Roman"/>
                <w:bCs/>
                <w:iCs/>
                <w:sz w:val="24"/>
                <w:szCs w:val="36"/>
              </w:rPr>
              <w:t>года, город Уфа</w:t>
            </w:r>
          </w:p>
        </w:tc>
      </w:tr>
    </w:tbl>
    <w:p w14:paraId="71AABA66" w14:textId="77777777" w:rsidR="00032275" w:rsidRPr="00DF0727" w:rsidRDefault="00032275" w:rsidP="0003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BDC1A2" w14:textId="77777777" w:rsidR="00032275" w:rsidRPr="00DF0727" w:rsidRDefault="00032275" w:rsidP="0003227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14:paraId="33BA30F4" w14:textId="77777777" w:rsidR="00032275" w:rsidRPr="00DF0727" w:rsidRDefault="00032275" w:rsidP="0003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Республиканской олимпиаде для детей </w:t>
      </w:r>
    </w:p>
    <w:p w14:paraId="08F4D6F6" w14:textId="77777777" w:rsidR="00032275" w:rsidRPr="00DF0727" w:rsidRDefault="00032275" w:rsidP="0003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старшего дошкольного возраста </w:t>
      </w:r>
    </w:p>
    <w:p w14:paraId="33E7586F" w14:textId="735190BA" w:rsidR="00032275" w:rsidRPr="00DF0727" w:rsidRDefault="00032275" w:rsidP="0003227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«МЫ ГАГАРИНЦЫ</w:t>
      </w:r>
      <w:r w:rsidR="00145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 w:rsidRPr="00DF0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D387596" w14:textId="33979D57" w:rsidR="00032275" w:rsidRPr="00DF0727" w:rsidRDefault="00032275" w:rsidP="0003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  <w:t xml:space="preserve"> </w:t>
      </w:r>
      <w:r w:rsidR="002B19B7" w:rsidRPr="00DF0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7A2F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B19B7" w:rsidRPr="00DF0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7A2F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F0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14:paraId="0A03DE7A" w14:textId="77777777" w:rsidR="00DF0727" w:rsidRDefault="00DF0727" w:rsidP="00032275">
      <w:pPr>
        <w:tabs>
          <w:tab w:val="center" w:pos="4677"/>
          <w:tab w:val="left" w:pos="722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17A9FC6" w14:textId="77777777" w:rsidR="00032275" w:rsidRPr="00DF0727" w:rsidRDefault="00032275" w:rsidP="00032275">
      <w:pPr>
        <w:tabs>
          <w:tab w:val="center" w:pos="4677"/>
          <w:tab w:val="left" w:pos="722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 Общие положения</w:t>
      </w:r>
    </w:p>
    <w:p w14:paraId="68504445" w14:textId="0FFFA5EC" w:rsidR="00032275" w:rsidRPr="005F550A" w:rsidRDefault="00032275" w:rsidP="005F550A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35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Республиканской олимпиаде для детей старшего дошкольного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«Мы </w:t>
      </w:r>
      <w:proofErr w:type="spellStart"/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гагаринцы</w:t>
      </w:r>
      <w:proofErr w:type="spellEnd"/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Олимпиада) определяет порядок организации и проведения Олимпиады на территории Республики Башкорт</w:t>
      </w:r>
      <w:r w:rsidRPr="005F5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остан, её организационное и методическое обеспечение, порядок участия в Олимпиаде и определения победителей и призёров в 20</w:t>
      </w:r>
      <w:r w:rsidR="003175A7" w:rsidRPr="005F55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2276" w:rsidRPr="005F55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550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BC2276" w:rsidRPr="005F5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5F55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году.</w:t>
      </w:r>
    </w:p>
    <w:p w14:paraId="6A5806FF" w14:textId="77777777" w:rsidR="00032275" w:rsidRPr="00DF0727" w:rsidRDefault="00032275" w:rsidP="00DF0727">
      <w:pPr>
        <w:numPr>
          <w:ilvl w:val="1"/>
          <w:numId w:val="1"/>
        </w:numPr>
        <w:tabs>
          <w:tab w:val="left" w:pos="0"/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является образовательно-патриотическим проектом, реализуемым на принципах общественно-муниципального партнерства и в рамках Республиканской олимпиады </w:t>
      </w:r>
      <w:r w:rsidR="00132AA6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школьников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Кубок имени Ю.А. Гагарина.</w:t>
      </w:r>
    </w:p>
    <w:p w14:paraId="4E114F1C" w14:textId="77777777" w:rsidR="00032275" w:rsidRPr="00DF0727" w:rsidRDefault="00032275" w:rsidP="00DF0727">
      <w:pPr>
        <w:numPr>
          <w:ilvl w:val="1"/>
          <w:numId w:val="1"/>
        </w:numPr>
        <w:tabs>
          <w:tab w:val="left" w:pos="0"/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и организатор Олимпиады – Автономная некоммерческая организация «Общественный комитет по развитию и поддержке образовательных проектов в Республике Башкортостан «</w:t>
      </w:r>
      <w:proofErr w:type="spellStart"/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</w:t>
      </w:r>
      <w:proofErr w:type="spellEnd"/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914C349" w14:textId="77777777" w:rsidR="00042CE8" w:rsidRPr="00DF0727" w:rsidRDefault="00042CE8" w:rsidP="00DF0727">
      <w:pPr>
        <w:pStyle w:val="a8"/>
        <w:numPr>
          <w:ilvl w:val="1"/>
          <w:numId w:val="1"/>
        </w:numPr>
        <w:tabs>
          <w:tab w:val="left" w:pos="0"/>
          <w:tab w:val="left" w:pos="851"/>
        </w:tabs>
        <w:spacing w:after="0" w:line="36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проводится под патронатом Федерации космонавтики России, Государственного Собрания-Курултая Республики Башкортостан и Правительства Республики Башкортостан.</w:t>
      </w:r>
    </w:p>
    <w:p w14:paraId="7C948063" w14:textId="77777777" w:rsidR="00032275" w:rsidRPr="00DF0727" w:rsidRDefault="00032275" w:rsidP="00DF0727">
      <w:pPr>
        <w:numPr>
          <w:ilvl w:val="1"/>
          <w:numId w:val="1"/>
        </w:numPr>
        <w:tabs>
          <w:tab w:val="left" w:pos="0"/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Олимпиаде принимают участие на добровольной основе дети старшего дошкольного возраста – воспитанники дошкольных образовательных организаций</w:t>
      </w:r>
      <w:r w:rsidR="00132AA6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учреждений дополнительного образования</w:t>
      </w:r>
      <w:r w:rsidRPr="00DF072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</w:t>
      </w:r>
    </w:p>
    <w:p w14:paraId="680E50FF" w14:textId="77777777" w:rsidR="00032275" w:rsidRPr="00DF0727" w:rsidRDefault="00032275" w:rsidP="00DF0727">
      <w:pPr>
        <w:numPr>
          <w:ilvl w:val="1"/>
          <w:numId w:val="1"/>
        </w:numPr>
        <w:tabs>
          <w:tab w:val="left" w:pos="0"/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проводится по заданиям, составленным на основе базовых и дополнительных образовательных программ дошкольного образования. </w:t>
      </w:r>
    </w:p>
    <w:p w14:paraId="08462A5F" w14:textId="77777777" w:rsidR="001F44E2" w:rsidRPr="00DF0727" w:rsidRDefault="001F44E2" w:rsidP="00DF0727">
      <w:pPr>
        <w:numPr>
          <w:ilvl w:val="1"/>
          <w:numId w:val="1"/>
        </w:numPr>
        <w:tabs>
          <w:tab w:val="left" w:pos="0"/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Рабочим языком проведения Олимпиады является русский язык.</w:t>
      </w:r>
    </w:p>
    <w:p w14:paraId="06D428ED" w14:textId="77777777" w:rsidR="001F44E2" w:rsidRPr="00DF0727" w:rsidRDefault="001F44E2" w:rsidP="00DF0727">
      <w:pPr>
        <w:numPr>
          <w:ilvl w:val="1"/>
          <w:numId w:val="1"/>
        </w:numPr>
        <w:tabs>
          <w:tab w:val="left" w:pos="0"/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не несёт ответственность за получение некорректной информации об Олимпиаде, если участник получил такую информацию в неофициальном порядке.</w:t>
      </w:r>
    </w:p>
    <w:p w14:paraId="1432B83C" w14:textId="77777777" w:rsidR="001F44E2" w:rsidRPr="00DF0727" w:rsidRDefault="001F44E2" w:rsidP="00DF0727">
      <w:pPr>
        <w:numPr>
          <w:ilvl w:val="1"/>
          <w:numId w:val="1"/>
        </w:numPr>
        <w:tabs>
          <w:tab w:val="left" w:pos="0"/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Вся информация, полученная участниками/их законными представителями от Оргкомитета по телефону/через официальные аккаунты Олимпиады в социальных сетях, носит справочный характер. Официальным ответом Оргкомитета является письменный ответ на письменные обращения участников/их законных представителей.</w:t>
      </w:r>
    </w:p>
    <w:p w14:paraId="78D288BF" w14:textId="77777777" w:rsidR="001F44E2" w:rsidRPr="00DF0727" w:rsidRDefault="001F44E2" w:rsidP="00DF0727">
      <w:pPr>
        <w:numPr>
          <w:ilvl w:val="1"/>
          <w:numId w:val="1"/>
        </w:numPr>
        <w:tabs>
          <w:tab w:val="left" w:pos="0"/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Олимпиады принимает к рассмотрению комментарии по проведению этапов Олимпиады, отзывы и предложения только в письменной форме, направленные на официальный адрес электронной почты: kubokgagarina@list.ru</w:t>
      </w:r>
    </w:p>
    <w:p w14:paraId="3FD4F502" w14:textId="77777777" w:rsidR="001F44E2" w:rsidRPr="00DF0727" w:rsidRDefault="001F44E2" w:rsidP="00DF0727">
      <w:pPr>
        <w:numPr>
          <w:ilvl w:val="1"/>
          <w:numId w:val="1"/>
        </w:numPr>
        <w:tabs>
          <w:tab w:val="left" w:pos="0"/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Олимпиады оставляет за собой право не отвечать на жалобы, обращения участников / их законных представителей, поступающие с оскорблениями, в нецензурной и некорректной форме; а также оставляет за собой право полностью прекратить переписку/телефонный разговор.</w:t>
      </w:r>
    </w:p>
    <w:p w14:paraId="67C81DAC" w14:textId="77777777" w:rsidR="001F44E2" w:rsidRPr="00DF0727" w:rsidRDefault="001F44E2" w:rsidP="00DF0727">
      <w:pPr>
        <w:numPr>
          <w:ilvl w:val="1"/>
          <w:numId w:val="1"/>
        </w:numPr>
        <w:tabs>
          <w:tab w:val="left" w:pos="0"/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Олимпиаде является открытым.</w:t>
      </w:r>
    </w:p>
    <w:p w14:paraId="0327486C" w14:textId="77777777" w:rsidR="00DF0727" w:rsidRDefault="00DF0727" w:rsidP="00492F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</w:pPr>
    </w:p>
    <w:p w14:paraId="15121128" w14:textId="77777777" w:rsidR="00032275" w:rsidRPr="00DF0727" w:rsidRDefault="00032275" w:rsidP="00492FAE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  <w:t>2. Цели и задачи</w:t>
      </w:r>
    </w:p>
    <w:p w14:paraId="7128EEAB" w14:textId="77777777" w:rsidR="00032275" w:rsidRPr="00DF0727" w:rsidRDefault="00032275" w:rsidP="00DF0727">
      <w:pPr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Объединение усилий представителей гражданского общества и власти по сохранению памяти о величайшем событии мировой истории – первом полёте человека в космос.</w:t>
      </w:r>
    </w:p>
    <w:p w14:paraId="4A58FD5F" w14:textId="77777777" w:rsidR="00032275" w:rsidRPr="00DF0727" w:rsidRDefault="00032275" w:rsidP="00DF0727">
      <w:pPr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Поиск талантливых детей, выявление и развитие у них физических,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 интеллектуальных и </w:t>
      </w:r>
      <w:r w:rsidRPr="00DF072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творческих способностей, интереса к знаниям, создание необходимых условий для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способностей и интересов старших дошкольников.</w:t>
      </w:r>
    </w:p>
    <w:p w14:paraId="52FD0B0A" w14:textId="77777777" w:rsidR="00032275" w:rsidRPr="00DF0727" w:rsidRDefault="00032275" w:rsidP="00DF0727">
      <w:pPr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познавательной активности детей.</w:t>
      </w:r>
    </w:p>
    <w:p w14:paraId="509D5D31" w14:textId="77777777" w:rsidR="00032275" w:rsidRPr="00DF0727" w:rsidRDefault="00032275" w:rsidP="00DF0727">
      <w:pPr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детей интереса к техническому творчеству и образованию.</w:t>
      </w:r>
    </w:p>
    <w:p w14:paraId="400D037B" w14:textId="77777777" w:rsidR="00032275" w:rsidRPr="00DF0727" w:rsidRDefault="00032275" w:rsidP="00DF0727">
      <w:pPr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Начало планомерной подготовки детей дошкольного возраста к </w:t>
      </w:r>
      <w:r w:rsidR="00DF0727">
        <w:rPr>
          <w:rFonts w:ascii="Times New Roman" w:eastAsia="Times New Roman" w:hAnsi="Times New Roman" w:cs="Times New Roman"/>
          <w:sz w:val="24"/>
          <w:lang w:eastAsia="ru-RU"/>
        </w:rPr>
        <w:t xml:space="preserve">участию в 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>городских, республиканских, всероссийских и международных школьных олимпиадах и конкурсах.</w:t>
      </w:r>
    </w:p>
    <w:p w14:paraId="4E4B67FD" w14:textId="77777777" w:rsidR="00032275" w:rsidRDefault="00032275" w:rsidP="00DF0727">
      <w:pPr>
        <w:numPr>
          <w:ilvl w:val="1"/>
          <w:numId w:val="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Привлечение дошкольных образовательных организаций к созданию целостной эффективной системы аэрокосмического и астрономического образования (АКО) в условиях непрерывного образования (детский сад – школа – вуз – ОПК/ВПК), содействие опережающему развитию дополнительного образования в России.</w:t>
      </w:r>
    </w:p>
    <w:p w14:paraId="3DE13ABD" w14:textId="77777777" w:rsidR="00DF0727" w:rsidRPr="00DF0727" w:rsidRDefault="00DF0727" w:rsidP="00DF0727">
      <w:pPr>
        <w:tabs>
          <w:tab w:val="left" w:pos="85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049738BC" w14:textId="77777777" w:rsidR="00032275" w:rsidRPr="00DF0727" w:rsidRDefault="00DF0727" w:rsidP="00DF07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  <w:t xml:space="preserve">3. </w:t>
      </w:r>
      <w:r w:rsidR="00032275" w:rsidRPr="00DF0727"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  <w:t>Содержание Олимпиады</w:t>
      </w:r>
    </w:p>
    <w:p w14:paraId="38683021" w14:textId="77777777" w:rsidR="00032275" w:rsidRPr="00DF0727" w:rsidRDefault="001F44E2" w:rsidP="00DF0727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Олимпиада проводится для воспитанников старших и подготовительных групп дошкольных общеобразовательных организаций </w:t>
      </w:r>
      <w:r w:rsidR="00032275" w:rsidRPr="00DF0727">
        <w:rPr>
          <w:rFonts w:ascii="Times New Roman" w:eastAsia="Times New Roman" w:hAnsi="Times New Roman" w:cs="Times New Roman"/>
          <w:sz w:val="24"/>
          <w:lang w:eastAsia="ru-RU"/>
        </w:rPr>
        <w:t>по направлениям:</w:t>
      </w:r>
    </w:p>
    <w:p w14:paraId="100B45CC" w14:textId="77777777" w:rsidR="001F44E2" w:rsidRPr="00DF0727" w:rsidRDefault="001F44E2" w:rsidP="001F44E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- интеллектуальная </w:t>
      </w:r>
      <w:proofErr w:type="spellStart"/>
      <w:r w:rsidRPr="00DF0727">
        <w:rPr>
          <w:rFonts w:ascii="Times New Roman" w:eastAsia="Times New Roman" w:hAnsi="Times New Roman" w:cs="Times New Roman"/>
          <w:sz w:val="24"/>
          <w:lang w:eastAsia="ru-RU"/>
        </w:rPr>
        <w:t>полиолимпиада</w:t>
      </w:r>
      <w:proofErr w:type="spellEnd"/>
      <w:r w:rsidRPr="00DF0727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14:paraId="1B81547D" w14:textId="77777777" w:rsidR="001F44E2" w:rsidRPr="00DF0727" w:rsidRDefault="001F44E2" w:rsidP="001F44E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- физическая культура (отдельно для мальчиков и для девочек);</w:t>
      </w:r>
    </w:p>
    <w:p w14:paraId="4B930DC9" w14:textId="77777777" w:rsidR="001F44E2" w:rsidRPr="00DF0727" w:rsidRDefault="001F44E2" w:rsidP="001F44E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- конкурс рисунков «Мой космический мир» (детские рисунки, посвященные образу                   Ю.А. Гагарина, фантазии на космическую тему).</w:t>
      </w:r>
    </w:p>
    <w:p w14:paraId="6384B1B5" w14:textId="77777777" w:rsidR="001F44E2" w:rsidRPr="00DF0727" w:rsidRDefault="001F44E2" w:rsidP="001F44E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Итоги для каждой возрастной группы (старшая и подготовительная) по каждому направлению подводятся отдельно.</w:t>
      </w:r>
    </w:p>
    <w:p w14:paraId="74A256D9" w14:textId="77777777" w:rsidR="001F44E2" w:rsidRPr="00DF0727" w:rsidRDefault="001F44E2" w:rsidP="00DF0727">
      <w:pPr>
        <w:numPr>
          <w:ilvl w:val="1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lastRenderedPageBreak/>
        <w:t>Олимпиада проводится в три этапа:</w:t>
      </w:r>
    </w:p>
    <w:p w14:paraId="12EACAD4" w14:textId="77777777" w:rsidR="001F44E2" w:rsidRPr="00DF0727" w:rsidRDefault="001F44E2" w:rsidP="001F44E2">
      <w:pPr>
        <w:shd w:val="clear" w:color="auto" w:fill="FFFFFF"/>
        <w:tabs>
          <w:tab w:val="left" w:pos="851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1 этап «Локальный» – проводится внутри дошкольной образовательной организации;</w:t>
      </w:r>
    </w:p>
    <w:p w14:paraId="5473F491" w14:textId="77777777" w:rsidR="001F44E2" w:rsidRPr="00DF0727" w:rsidRDefault="001F44E2" w:rsidP="001F44E2">
      <w:pPr>
        <w:shd w:val="clear" w:color="auto" w:fill="FFFFFF"/>
        <w:tabs>
          <w:tab w:val="left" w:pos="851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2 этап «Муниципальный»;</w:t>
      </w:r>
    </w:p>
    <w:p w14:paraId="7F7A3870" w14:textId="77777777" w:rsidR="001F44E2" w:rsidRPr="00DF0727" w:rsidRDefault="001F44E2" w:rsidP="001F44E2">
      <w:pPr>
        <w:shd w:val="clear" w:color="auto" w:fill="FFFFFF"/>
        <w:tabs>
          <w:tab w:val="left" w:pos="851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3 этап «Республиканский» (заключительный). </w:t>
      </w:r>
    </w:p>
    <w:p w14:paraId="0ED411C2" w14:textId="77777777" w:rsidR="001F44E2" w:rsidRPr="00DF0727" w:rsidRDefault="001F44E2" w:rsidP="001F44E2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Форма проведения каждого этапа – очная.</w:t>
      </w:r>
    </w:p>
    <w:p w14:paraId="78B9F6B2" w14:textId="77777777" w:rsidR="00492FAE" w:rsidRPr="00DF0727" w:rsidRDefault="00492FAE" w:rsidP="001466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13A05D9" w14:textId="77777777" w:rsidR="00032275" w:rsidRPr="00DF0727" w:rsidRDefault="00032275" w:rsidP="00492F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4. Участники Олимпиады</w:t>
      </w:r>
    </w:p>
    <w:p w14:paraId="79FF20FB" w14:textId="12CB168A" w:rsidR="00032275" w:rsidRPr="00BC2276" w:rsidRDefault="00032275" w:rsidP="00BC2276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Олимпиаде, </w:t>
      </w:r>
      <w:r w:rsidRPr="00DF07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без предварительного отбора, допускаются дети</w:t>
      </w:r>
      <w:r w:rsidR="00123A11" w:rsidRPr="00DF07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="003175A7" w:rsidRPr="00DF07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0E2AC9" w:rsidRPr="000E2A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посещающие старшую или подготовительную группу дошкольных образовательных организаций (разных форм собственности) </w:t>
      </w:r>
      <w:r w:rsidRPr="000E2A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городских округ</w:t>
      </w:r>
      <w:r w:rsidR="00042CE8" w:rsidRPr="000E2A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ов</w:t>
      </w:r>
      <w:r w:rsidRPr="000E2A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 муниципальных район</w:t>
      </w:r>
      <w:r w:rsidR="00042CE8" w:rsidRPr="000E2A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ов</w:t>
      </w:r>
      <w:r w:rsidRPr="000E2A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Республики Башкортостан, участвующих в проекте</w:t>
      </w:r>
      <w:r w:rsidRPr="000E2AC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 (законные представители) которых оплатили организационный взнос. Размер</w:t>
      </w:r>
      <w:r w:rsidR="002B19B7" w:rsidRPr="000E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организационного взноса в </w:t>
      </w:r>
      <w:r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C2276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="002B19B7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C2276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составляет </w:t>
      </w:r>
      <w:r w:rsidR="000E2AC9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5839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0E2AC9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</w:t>
      </w:r>
      <w:r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BC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учета комиссии банка и не зависит от количества выбранных направлений) для каждого участника Олимпиады (сроки и порядок оплаты см. в разделе 6 настоящего Положения). </w:t>
      </w:r>
    </w:p>
    <w:p w14:paraId="4BA14481" w14:textId="2463E264" w:rsidR="00032275" w:rsidRPr="00DF0727" w:rsidRDefault="00032275" w:rsidP="00DF0727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проекте допускаются дошкольные образовательные организации, которые смогли обеспечить </w:t>
      </w:r>
      <w:r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5 </w:t>
      </w:r>
      <w:r w:rsidR="00C715D3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более </w:t>
      </w:r>
      <w:r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</w:t>
      </w:r>
      <w:r w:rsidR="00C715D3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возрастной группе и</w:t>
      </w:r>
      <w:r w:rsidR="007A2F80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>/или</w:t>
      </w:r>
      <w:r w:rsidR="00C715D3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и более воспитанников в подготовительной группе.</w:t>
      </w:r>
      <w:r w:rsidR="00C7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участников Олимпиады от дошкольной образовательной организации не ограничено.</w:t>
      </w:r>
    </w:p>
    <w:p w14:paraId="04CDE481" w14:textId="77777777" w:rsidR="00032275" w:rsidRPr="00DF0727" w:rsidRDefault="00032275" w:rsidP="00DF0727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Оплачивая организационный взнос, родители (законные представители) участников Олимпиады соглашаются с порядком и условиями её проведения, изложенными в настоящем Положении, дают согласие на использование и обработку, передачу и получение персональных данных своих подопечных организационными комитетами Олимпиады в целях</w:t>
      </w:r>
      <w:r w:rsidRPr="00DF07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накопления, систематизации, уточнения (обновления, изменения), хранения, а также на публичное оглашение, публикацию в средствах массовой информации и на размещение на официальном сайте в сети Интернет результатов участия своих подопечных в Олимпиаде и других общедоступных персональных данных, в том числе изображений своих подопечных.</w:t>
      </w:r>
    </w:p>
    <w:p w14:paraId="69C3E1F5" w14:textId="24C8FA6A" w:rsidR="00032275" w:rsidRPr="00DF0727" w:rsidRDefault="00032275" w:rsidP="00DF0727">
      <w:pPr>
        <w:numPr>
          <w:ilvl w:val="1"/>
          <w:numId w:val="3"/>
        </w:numPr>
        <w:shd w:val="clear" w:color="auto" w:fill="FFFFFF"/>
        <w:tabs>
          <w:tab w:val="left" w:pos="851"/>
          <w:tab w:val="left" w:pos="3402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Участники, оплатившие организационны</w:t>
      </w:r>
      <w:r w:rsidR="000E2AC9">
        <w:rPr>
          <w:rFonts w:ascii="Times New Roman" w:eastAsia="Times New Roman" w:hAnsi="Times New Roman" w:cs="Times New Roman"/>
          <w:sz w:val="24"/>
          <w:szCs w:val="24"/>
          <w:lang w:eastAsia="ru-RU"/>
        </w:rPr>
        <w:t>й взнос, допускаются к участию как в одном</w:t>
      </w:r>
      <w:r w:rsidR="00BC227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     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предложенных направлений Олимпиады (п. 3.1.)</w:t>
      </w:r>
      <w:r w:rsidR="00042CE8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во всех трёх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C05D95" w14:textId="77777777" w:rsidR="00032275" w:rsidRPr="00DF0727" w:rsidRDefault="00032275" w:rsidP="00DF0727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взнос оплачивается один раз, независимо от количества направлений Олимпиады, выбранных для участия.</w:t>
      </w:r>
    </w:p>
    <w:p w14:paraId="60D2CDFB" w14:textId="77777777" w:rsidR="00032275" w:rsidRPr="00DF0727" w:rsidRDefault="00032275" w:rsidP="00DF0727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на Муниципальном этапе Олимпиады допускаются победители 1 этапа Олимпиады</w:t>
      </w:r>
      <w:r w:rsidR="00042CE8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возрастной группы (старшей группе и подготовительной группе)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2350083" w14:textId="77777777" w:rsidR="003175A7" w:rsidRPr="000E2AC9" w:rsidRDefault="003175A7" w:rsidP="000E2AC9">
      <w:pPr>
        <w:numPr>
          <w:ilvl w:val="1"/>
          <w:numId w:val="3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AC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Олимпиады в каждой возрастной группе (старшей группе и подготовительной группе) подводятся отдельно.</w:t>
      </w:r>
    </w:p>
    <w:p w14:paraId="16614B67" w14:textId="77777777" w:rsidR="00032275" w:rsidRPr="00DF0727" w:rsidRDefault="00032275" w:rsidP="00DF0727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каждой дошкольной образовательной организации, принявшей участие в проекте, </w:t>
      </w:r>
      <w:r w:rsidR="000E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каждой возрастной группе (старшая и подготовительная)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на муниципальном этапе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допускается только 1 человек – победитель интеллектуальной </w:t>
      </w:r>
      <w:proofErr w:type="spellStart"/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полиолимпиады</w:t>
      </w:r>
      <w:proofErr w:type="spellEnd"/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1 победитель конкурса рисунков, а также 1 победитель по физической культуре среди мальчиков и 1 победитель по физической культуре среди девочек.</w:t>
      </w:r>
    </w:p>
    <w:p w14:paraId="2D966F88" w14:textId="77777777" w:rsidR="00032275" w:rsidRPr="00DF0727" w:rsidRDefault="00032275" w:rsidP="00DF0727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на Республиканском (заключительном) этапе Олимпиады </w:t>
      </w:r>
      <w:r w:rsidR="000E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каждой возрастной группе (старшая и подготовительная)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 победители 2 этапа Олимпиады.</w:t>
      </w:r>
    </w:p>
    <w:p w14:paraId="7F418853" w14:textId="77777777" w:rsidR="00032275" w:rsidRPr="00DF0727" w:rsidRDefault="00032275" w:rsidP="00DF0727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каждого муниципалитета на Республиканский (заключительный) этап </w:t>
      </w:r>
      <w:r w:rsidR="000E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каждой возрастной группе (старшая и подготовительная)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только 1 человек – победитель интеллектуальной </w:t>
      </w:r>
      <w:proofErr w:type="spellStart"/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полиолимпиады</w:t>
      </w:r>
      <w:proofErr w:type="spellEnd"/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1 победитель конкурса рисунков, а также 1 победитель по физической культуре среди мальчиков и 1 победитель по физической культуре среди девочек.</w:t>
      </w:r>
    </w:p>
    <w:p w14:paraId="1017C2C7" w14:textId="77777777" w:rsidR="00032275" w:rsidRPr="00DF0727" w:rsidRDefault="00032275" w:rsidP="00492F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Организация работы</w:t>
      </w:r>
    </w:p>
    <w:p w14:paraId="7A98120C" w14:textId="77777777" w:rsidR="00032275" w:rsidRPr="00DF0727" w:rsidRDefault="00032275" w:rsidP="00DF0727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руководство проведением Олимпиады и её организационное обеспечение осуществляет Республиканский Оргкомитет Олимпиады.</w:t>
      </w:r>
    </w:p>
    <w:p w14:paraId="36F95AAF" w14:textId="77777777" w:rsidR="00032275" w:rsidRPr="00DF0727" w:rsidRDefault="00032275" w:rsidP="00DF0727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Республиканского Оргкомитета Олимпиады формируется Учредителями Олимпиады из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муниципальных отделов образования,</w:t>
      </w: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представителей организаций – учредителей Олимпиады, образовательных, научных и общественных организаций. </w:t>
      </w:r>
    </w:p>
    <w:p w14:paraId="1718BD06" w14:textId="77777777" w:rsidR="00032275" w:rsidRPr="00DF0727" w:rsidRDefault="00032275" w:rsidP="00DF0727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каждом этапе Олимпиады создается свой оргкомитет, одной из задач которого является реализация права воспитанников дошкольной образовательной организации на участие в олимпиадном движении.  </w:t>
      </w:r>
    </w:p>
    <w:p w14:paraId="2B1853AA" w14:textId="77777777" w:rsidR="00032275" w:rsidRPr="00DF0727" w:rsidRDefault="00032275" w:rsidP="00DF0727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каждой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дошкольной образовательной организации</w:t>
      </w: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создается свой оргкомитет,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берёт на себя руководство по организации и проведению Олимпиады непосредственно в образовательной организации.</w:t>
      </w:r>
    </w:p>
    <w:p w14:paraId="5F4E7B58" w14:textId="77777777" w:rsidR="00032275" w:rsidRPr="00DF0727" w:rsidRDefault="00032275" w:rsidP="00492F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оргкомитета Олимпиады включаются: председатель и члены оргкомитета.</w:t>
      </w:r>
    </w:p>
    <w:p w14:paraId="60DECFF5" w14:textId="77777777" w:rsidR="00032275" w:rsidRPr="00DF0727" w:rsidRDefault="00032275" w:rsidP="00492F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1 этапа Олимпиады формирует список участников Олимпиады, контролирует оплату организационного взноса родителями (законными представителями) детей своей дошкольной образовательной организации на расчётный счёт оператора Олимпиады. Проводит регистрацию участников Олимпиады и заполняет протоколы 1 этапа в 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line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на сайте </w:t>
      </w:r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www</w:t>
      </w:r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  <w:proofErr w:type="spellStart"/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kubok</w:t>
      </w:r>
      <w:proofErr w:type="spellEnd"/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-</w:t>
      </w:r>
      <w:proofErr w:type="spellStart"/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gagarina</w:t>
      </w:r>
      <w:proofErr w:type="spellEnd"/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  <w:proofErr w:type="spellStart"/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ru</w:t>
      </w:r>
      <w:proofErr w:type="spellEnd"/>
      <w:r w:rsidRPr="00DF07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5EDCE6E8" w14:textId="77777777" w:rsidR="00032275" w:rsidRPr="00DF0727" w:rsidRDefault="00032275" w:rsidP="00492FAE">
      <w:pPr>
        <w:tabs>
          <w:tab w:val="left" w:pos="4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этап Олимпиады проводится по заданиям, разработанным Республиканской предметно-методической комиссией Олимпиады. </w:t>
      </w:r>
    </w:p>
    <w:p w14:paraId="5B934A9D" w14:textId="77777777" w:rsidR="00032275" w:rsidRPr="00DF0727" w:rsidRDefault="00032275" w:rsidP="00DF0727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Муниципального этапа Олимпиады являются городские/районные управления/отделы образования Республики Башкортостан при содействии Республиканского Оргкомитета Олимпиады.</w:t>
      </w:r>
    </w:p>
    <w:p w14:paraId="3CA25E4C" w14:textId="77777777" w:rsidR="00032275" w:rsidRPr="00DF0727" w:rsidRDefault="00032275" w:rsidP="00492FAE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городе/районе создаётся свой оргкомитет, который берёт на себя руководство по организации и проведению Олимпиады в своём городе/районе. Рассматривает заявления участников в случае, если во время проведения заключительного этапа Олимпиады жюри и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законный представитель участника Олимпиады не смогли прийти к единому мнению по оценке выполненного олимпиадного задания заключительного этапа Олимпиады.</w:t>
      </w:r>
    </w:p>
    <w:p w14:paraId="3C086DB7" w14:textId="77777777" w:rsidR="00032275" w:rsidRPr="00DF0727" w:rsidRDefault="00032275" w:rsidP="00492F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оргкомитета Олимпиады включается: председатель и члены оргкомитета.</w:t>
      </w:r>
    </w:p>
    <w:p w14:paraId="2A65D2BC" w14:textId="77777777" w:rsidR="00032275" w:rsidRPr="00DF0727" w:rsidRDefault="00032275" w:rsidP="00492FAE">
      <w:pPr>
        <w:tabs>
          <w:tab w:val="left" w:pos="4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этап Олимпиады проводится по заданиям, разработанным Республиканской предметно-методической комиссией Олимпиады. </w:t>
      </w:r>
    </w:p>
    <w:p w14:paraId="1F523431" w14:textId="77777777" w:rsidR="00032275" w:rsidRPr="00DF0727" w:rsidRDefault="00032275" w:rsidP="00DF0727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Республиканского (заключительного) этапа Олимпиады является Республиканский оргкомитет олимпиады при содействии муниципальных оргкомитетов.</w:t>
      </w:r>
    </w:p>
    <w:p w14:paraId="2FA8F0A0" w14:textId="77777777" w:rsidR="00032275" w:rsidRPr="00DF0727" w:rsidRDefault="00032275" w:rsidP="00DF0727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Республиканский Оргкомитет Олимпиады «Мы </w:t>
      </w:r>
      <w:proofErr w:type="spellStart"/>
      <w:r w:rsidRPr="00DF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гагаринцы</w:t>
      </w:r>
      <w:proofErr w:type="spellEnd"/>
      <w:r w:rsidRPr="00DF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»: </w:t>
      </w:r>
    </w:p>
    <w:p w14:paraId="7F240622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сроки и график проведения Олимпиады;</w:t>
      </w:r>
    </w:p>
    <w:p w14:paraId="240C48A7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утверждает требования к проведению Олимпиады; </w:t>
      </w:r>
    </w:p>
    <w:p w14:paraId="064C03B7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сопровождение и обслуживание официального сайта Олимпиады в сети Интернет, функционирование электронной информационной системы Олимпиады;</w:t>
      </w:r>
    </w:p>
    <w:p w14:paraId="2D373D2D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формирует состав Республиканской предметно-методической комиссии Олимпиады и Жюри заключительного этапа Олимпиады; </w:t>
      </w:r>
    </w:p>
    <w:p w14:paraId="3B32BBF1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 деятельность оргкомитетов Локального и Муниципального этапов Олимпиады и Республиканской предметно-методической комиссии;</w:t>
      </w:r>
    </w:p>
    <w:p w14:paraId="2460E92A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городские/районные оргкомитеты Олимпиады необходимым количеством бланков заданий, а также всеми необходимыми методическими материалами для работы жюри на всех этапах проведения Олимпиады;</w:t>
      </w:r>
    </w:p>
    <w:p w14:paraId="34DDB737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места проведения Республиканского (заключительного) этапа Олимпиады;</w:t>
      </w:r>
    </w:p>
    <w:p w14:paraId="38CA9358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своих официальных представителей для осуществления контроля организации и проведения Республиканского (заключительного) этапа Олимпиады;</w:t>
      </w:r>
    </w:p>
    <w:p w14:paraId="4E83730E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и объявляет результаты проведения Республиканского (заключительного) этапа Олимпиады;</w:t>
      </w:r>
    </w:p>
    <w:p w14:paraId="23E1C2FE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анализирует, обобщает итоги Олимпиады и представляет отчёт о проведении Олимпиады Учредителям Олимпиады; </w:t>
      </w:r>
    </w:p>
    <w:p w14:paraId="27025B1F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рассматривает и вносит предложения Учредителям Олимпиады по совершенствованию и дальнейшему развитию Олимпиады; </w:t>
      </w:r>
    </w:p>
    <w:p w14:paraId="206E8DBA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материалы для освещения организации и проведения Олимпиады в средствах массовой информации;</w:t>
      </w:r>
    </w:p>
    <w:p w14:paraId="4C3FEDC3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материалы по итогам Олимпиады для Оргкомитета Республиканской Олимпиады на Кубок имени Ю.А. Гагарина.</w:t>
      </w:r>
    </w:p>
    <w:p w14:paraId="4B913FD6" w14:textId="77777777" w:rsidR="00032275" w:rsidRPr="00DF0727" w:rsidRDefault="00032275" w:rsidP="00492FAE">
      <w:pPr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принимает решение о награждении по итогам проведения Олимпиады наиболее отличившихся представителей организационных комитетов всех уровней, членов экспертных групп, партнеров Олимпиады. </w:t>
      </w:r>
    </w:p>
    <w:p w14:paraId="1E4AC119" w14:textId="77777777" w:rsidR="00032275" w:rsidRPr="00DF0727" w:rsidRDefault="00032275" w:rsidP="00DF0727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обеспечение проведения Олимпиады осуществляет Республиканская предметно-методическая комиссия Олимпиады. </w:t>
      </w:r>
    </w:p>
    <w:p w14:paraId="34DE9315" w14:textId="77777777" w:rsidR="00032275" w:rsidRPr="00DF0727" w:rsidRDefault="00032275" w:rsidP="00DF0727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Состав Предметно-методической комиссии Олимпиады формируется Учредителем Олимпиады из числа авторитетных педагогических работников дошкольных образовательных организаций, общеобразовательных организаций и утверждается Председателем Оргкомитета Олимпиады. </w:t>
      </w:r>
    </w:p>
    <w:p w14:paraId="59BD4C8B" w14:textId="77777777" w:rsidR="00032275" w:rsidRPr="00DF0727" w:rsidRDefault="00032275" w:rsidP="00DF0727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Республиканская предметно-методическая комиссия Олимпиады: </w:t>
      </w:r>
    </w:p>
    <w:p w14:paraId="4E2E4803" w14:textId="77777777" w:rsidR="00032275" w:rsidRPr="00DF0727" w:rsidRDefault="00032275" w:rsidP="00492FA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комплекты олимпиадных заданий для каждого этапа Олимпиады и обеспечивает их конфиденциальность;</w:t>
      </w:r>
    </w:p>
    <w:p w14:paraId="608D7AEC" w14:textId="77777777" w:rsidR="00032275" w:rsidRPr="00DF0727" w:rsidRDefault="00032275" w:rsidP="00492FA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разрабатывает регламент проведения Олимпиады для каждого этапа Олимпиады; </w:t>
      </w:r>
    </w:p>
    <w:p w14:paraId="2EB195CA" w14:textId="77777777" w:rsidR="00032275" w:rsidRPr="00DF0727" w:rsidRDefault="00032275" w:rsidP="00492FA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разрабатывает требования к техническому обеспечению каждого этапа и подведению итогов Олимпиады, а также процедуры проверки и оценивания выполненных заданий и рассмотрения апелляций от законных представителей участников Олимпиады. </w:t>
      </w:r>
    </w:p>
    <w:p w14:paraId="6DCC28FE" w14:textId="77777777" w:rsidR="00032275" w:rsidRPr="00DF0727" w:rsidRDefault="00032275" w:rsidP="00DF0727">
      <w:pPr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Pr="00DF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каждого этапа Олимпиады формируется оргкомитетом соответствующего этапа Олимпиады.</w:t>
      </w:r>
    </w:p>
    <w:p w14:paraId="4C4D8478" w14:textId="77777777" w:rsidR="00032275" w:rsidRPr="00DF0727" w:rsidRDefault="00032275" w:rsidP="00DF0727">
      <w:pPr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каждого этапа Олимпиады:</w:t>
      </w:r>
    </w:p>
    <w:p w14:paraId="54DFD485" w14:textId="77777777" w:rsidR="00032275" w:rsidRPr="00DF0727" w:rsidRDefault="00032275" w:rsidP="00492FAE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проверку работ участников Олимпиады, оценивает их результаты;</w:t>
      </w:r>
    </w:p>
    <w:p w14:paraId="29E8E5DC" w14:textId="77777777" w:rsidR="00032275" w:rsidRPr="00DF0727" w:rsidRDefault="00032275" w:rsidP="00492FAE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анализ выполненных олимпиадных заданий;</w:t>
      </w:r>
    </w:p>
    <w:p w14:paraId="66C6DFD8" w14:textId="77777777" w:rsidR="00032275" w:rsidRPr="00DF0727" w:rsidRDefault="00032275" w:rsidP="00492FAE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протокол результатов на сайте О</w:t>
      </w: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лимпиады в режиме </w:t>
      </w:r>
      <w:proofErr w:type="spellStart"/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8640C6" w14:textId="77777777" w:rsidR="00032275" w:rsidRPr="00DF0727" w:rsidRDefault="00032275" w:rsidP="00492FAE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порядок проведения апелляций по результатам проверки заданий всех этапов Олимпиады;</w:t>
      </w:r>
    </w:p>
    <w:p w14:paraId="176FEDEF" w14:textId="77777777" w:rsidR="00032275" w:rsidRPr="00DF0727" w:rsidRDefault="00032275" w:rsidP="00492FAE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совместно с оргкомитетом соответствующего этапа Олимпиады апелляции законных представителей участников Олимпиады (по конкурсу рисунков </w:t>
      </w:r>
      <w:r w:rsidR="007A18C0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физической культуре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 не предусмотрены);</w:t>
      </w:r>
    </w:p>
    <w:p w14:paraId="3C07A2FF" w14:textId="77777777" w:rsidR="00032275" w:rsidRPr="00DF0727" w:rsidRDefault="00032275" w:rsidP="00492FAE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в оргкомитеты соответствующих этапов Олимпиады аналитические отчёты о результатах проведения соответствующих этапов Олимпиады.</w:t>
      </w:r>
    </w:p>
    <w:p w14:paraId="0C04DAD2" w14:textId="77777777" w:rsidR="00032275" w:rsidRPr="00DF0727" w:rsidRDefault="00032275" w:rsidP="00DF0727">
      <w:pPr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Порядок ознакомления с олимпиадными работами</w:t>
      </w:r>
      <w:r w:rsidRPr="00DF072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>и проведения апелляций по результатам проверки заданий Локального и Муниципального этапов Олимпиады определяются соответствующим оргкомитетом.</w:t>
      </w:r>
    </w:p>
    <w:p w14:paraId="314B5706" w14:textId="77777777" w:rsidR="00032275" w:rsidRPr="00DF0727" w:rsidRDefault="00032275" w:rsidP="00DF0727">
      <w:pPr>
        <w:numPr>
          <w:ilvl w:val="2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В случаях нарушения процедуры проведения Олимпиады, неудовлетворённости результатом разбора заданий членами Жюри в период проведения Локального </w:t>
      </w:r>
      <w:r w:rsidR="000C5E7D" w:rsidRPr="00DF0727">
        <w:rPr>
          <w:rFonts w:ascii="Times New Roman" w:eastAsia="Times New Roman" w:hAnsi="Times New Roman" w:cs="Times New Roman"/>
          <w:sz w:val="24"/>
          <w:lang w:eastAsia="ru-RU"/>
        </w:rPr>
        <w:t>и Муниципального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 этапов Олимпиады, местом в рейтинге или несогласием с выставленными баллами законные представители участника Локального и Муниципального этапов Олимпиады имеют право </w:t>
      </w:r>
      <w:r w:rsidR="00D11282" w:rsidRPr="00DF0727">
        <w:rPr>
          <w:rFonts w:ascii="Times New Roman" w:eastAsia="Times New Roman" w:hAnsi="Times New Roman" w:cs="Times New Roman"/>
          <w:sz w:val="24"/>
          <w:lang w:eastAsia="ru-RU"/>
        </w:rPr>
        <w:t>заявить о своём несогласии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32564584" w14:textId="43376570" w:rsidR="00032275" w:rsidRPr="00DF0727" w:rsidRDefault="00032275" w:rsidP="00DF0727">
      <w:pPr>
        <w:numPr>
          <w:ilvl w:val="2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Процедура подачи и рассмотрения апелляций доводится до сведения законных представителей участников Олимпиады перед началом Олимпиады. Письменное заявление на апелляцию (по результатам Локального и Муниципального этапов Олимпиады) подаётся одним из родителей (законным представителем) на имя председателя Оргкомитета 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соответствующего этапа Олимпиады в день официального объявления </w:t>
      </w:r>
      <w:r w:rsidR="0051596B"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предварительных 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>результатов.</w:t>
      </w:r>
    </w:p>
    <w:p w14:paraId="32B5A59B" w14:textId="77777777" w:rsidR="00032275" w:rsidRPr="00DF0727" w:rsidRDefault="00032275" w:rsidP="00DF0727">
      <w:pPr>
        <w:numPr>
          <w:ilvl w:val="2"/>
          <w:numId w:val="5"/>
        </w:numPr>
        <w:shd w:val="clear" w:color="auto" w:fill="FFFFFF"/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Для рассмотрения апелляции, оргкомитет соответствующего этапа Олимпиады определяют председателя и членов комиссии (не менее 3, не более 5 человек). Комиссия в пятидневный срок рассматривает заявление на апелляцию. Порядок рассмотрения апелляции определяет оргкомитет соответствующего этапа Олимпиады. По результатам рассмотрения апелляций о нарушении процедуры проведения Олимпиады Апелляционная комиссия выносит одно из решений:</w:t>
      </w:r>
    </w:p>
    <w:p w14:paraId="7D9EFE2D" w14:textId="77777777" w:rsidR="00032275" w:rsidRPr="00DF0727" w:rsidRDefault="00492FAE" w:rsidP="00DF0727">
      <w:pPr>
        <w:tabs>
          <w:tab w:val="left" w:pos="156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032275" w:rsidRPr="00DF0727">
        <w:rPr>
          <w:rFonts w:ascii="Times New Roman" w:eastAsia="Times New Roman" w:hAnsi="Times New Roman" w:cs="Times New Roman"/>
          <w:sz w:val="24"/>
          <w:lang w:eastAsia="ru-RU"/>
        </w:rPr>
        <w:t>об отклонении апелляции;</w:t>
      </w:r>
    </w:p>
    <w:p w14:paraId="578A0081" w14:textId="77777777" w:rsidR="00032275" w:rsidRPr="00DF0727" w:rsidRDefault="00492FAE" w:rsidP="00DF0727">
      <w:pPr>
        <w:tabs>
          <w:tab w:val="left" w:pos="156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032275" w:rsidRPr="00DF0727">
        <w:rPr>
          <w:rFonts w:ascii="Times New Roman" w:eastAsia="Times New Roman" w:hAnsi="Times New Roman" w:cs="Times New Roman"/>
          <w:sz w:val="24"/>
          <w:lang w:eastAsia="ru-RU"/>
        </w:rPr>
        <w:t>об удовлетворении апелляции.</w:t>
      </w:r>
    </w:p>
    <w:p w14:paraId="64422DF3" w14:textId="77777777" w:rsidR="00032275" w:rsidRPr="00DF0727" w:rsidRDefault="00032275" w:rsidP="00DF0727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14:paraId="59E9C25B" w14:textId="77777777" w:rsidR="00032275" w:rsidRPr="00DF0727" w:rsidRDefault="00492FAE" w:rsidP="00DF0727">
      <w:pPr>
        <w:tabs>
          <w:tab w:val="left" w:pos="156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032275" w:rsidRPr="00DF0727">
        <w:rPr>
          <w:rFonts w:ascii="Times New Roman" w:eastAsia="Times New Roman" w:hAnsi="Times New Roman" w:cs="Times New Roman"/>
          <w:sz w:val="24"/>
          <w:lang w:eastAsia="ru-RU"/>
        </w:rPr>
        <w:t>об отклонении апелляции и сохранении выставленных баллов;</w:t>
      </w:r>
    </w:p>
    <w:p w14:paraId="77D1F94B" w14:textId="77777777" w:rsidR="00032275" w:rsidRPr="00DF0727" w:rsidRDefault="00492FAE" w:rsidP="00DF0727">
      <w:pPr>
        <w:tabs>
          <w:tab w:val="left" w:pos="156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032275" w:rsidRPr="00DF0727">
        <w:rPr>
          <w:rFonts w:ascii="Times New Roman" w:eastAsia="Times New Roman" w:hAnsi="Times New Roman" w:cs="Times New Roman"/>
          <w:sz w:val="24"/>
          <w:lang w:eastAsia="ru-RU"/>
        </w:rPr>
        <w:t>об удовлетворении апелляции и выставлении других баллов.</w:t>
      </w:r>
    </w:p>
    <w:p w14:paraId="4D55A316" w14:textId="77777777" w:rsidR="00032275" w:rsidRPr="00DF0727" w:rsidRDefault="00032275" w:rsidP="00DF0727">
      <w:pPr>
        <w:numPr>
          <w:ilvl w:val="2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bCs/>
          <w:sz w:val="24"/>
          <w:lang w:eastAsia="ru-RU"/>
        </w:rPr>
        <w:t>Решение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F0727">
        <w:rPr>
          <w:rFonts w:ascii="Times New Roman" w:eastAsia="Times New Roman" w:hAnsi="Times New Roman" w:cs="Times New Roman"/>
          <w:bCs/>
          <w:sz w:val="24"/>
          <w:lang w:eastAsia="ru-RU"/>
        </w:rPr>
        <w:t>апелляционной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F0727">
        <w:rPr>
          <w:rFonts w:ascii="Times New Roman" w:eastAsia="Times New Roman" w:hAnsi="Times New Roman" w:cs="Times New Roman"/>
          <w:bCs/>
          <w:sz w:val="24"/>
          <w:lang w:eastAsia="ru-RU"/>
        </w:rPr>
        <w:t>комиссии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F0727">
        <w:rPr>
          <w:rFonts w:ascii="Times New Roman" w:eastAsia="Times New Roman" w:hAnsi="Times New Roman" w:cs="Times New Roman"/>
          <w:bCs/>
          <w:sz w:val="24"/>
          <w:lang w:eastAsia="ru-RU"/>
        </w:rPr>
        <w:t>является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F0727">
        <w:rPr>
          <w:rFonts w:ascii="Times New Roman" w:eastAsia="Times New Roman" w:hAnsi="Times New Roman" w:cs="Times New Roman"/>
          <w:bCs/>
          <w:sz w:val="24"/>
          <w:lang w:eastAsia="ru-RU"/>
        </w:rPr>
        <w:t>окончательным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14:paraId="695E721C" w14:textId="77777777" w:rsidR="00032275" w:rsidRPr="00DF0727" w:rsidRDefault="00032275" w:rsidP="00492FAE">
      <w:pPr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>Порядок ознакомления с олимпиадными работами и проведения апелляций по результатам проверки заданий Республиканского этапа Олимпиады:</w:t>
      </w:r>
    </w:p>
    <w:p w14:paraId="674C8452" w14:textId="77777777" w:rsidR="00032275" w:rsidRPr="00DF0727" w:rsidRDefault="00032275" w:rsidP="00042CE8">
      <w:pPr>
        <w:numPr>
          <w:ilvl w:val="2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Предварительные результаты Республиканского этапа Олимпиады размещаются для ознакомления в личных кабинетах участников и кураторов Олимпиады по мере завершения процедуры проверки работ республиканским жюри и заполнения итоговых протоколов.</w:t>
      </w:r>
    </w:p>
    <w:p w14:paraId="7D7D2A0F" w14:textId="77777777" w:rsidR="00032275" w:rsidRPr="00DF0727" w:rsidRDefault="00032275" w:rsidP="00042CE8">
      <w:pPr>
        <w:shd w:val="clear" w:color="auto" w:fill="FFFFFF"/>
        <w:tabs>
          <w:tab w:val="left" w:pos="993"/>
        </w:tabs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Ознакомление с олимпиадными работами и апелляция по итогам республиканского этапа Олимпиады проводится в заочной форме в сроки, установленные республиканским оргкомитетом. Заявления на ознакомление и апелляцию принимаются в электронном виде по адресу </w:t>
      </w:r>
      <w:hyperlink r:id="rId11" w:history="1">
        <w:r w:rsidRPr="00DF0727">
          <w:rPr>
            <w:rFonts w:ascii="Times New Roman" w:eastAsia="Times New Roman" w:hAnsi="Times New Roman" w:cs="Times New Roman"/>
            <w:color w:val="008738"/>
            <w:sz w:val="24"/>
            <w:lang w:eastAsia="ru-RU"/>
          </w:rPr>
          <w:t>kubokgagarina@list.ru</w:t>
        </w:r>
      </w:hyperlink>
      <w:r w:rsidRPr="00DF0727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45C36D59" w14:textId="77777777" w:rsidR="00032275" w:rsidRPr="00DF0727" w:rsidRDefault="00032275" w:rsidP="00042CE8">
      <w:pPr>
        <w:shd w:val="clear" w:color="auto" w:fill="FFFFFF"/>
        <w:tabs>
          <w:tab w:val="left" w:pos="993"/>
        </w:tabs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Окончательные результаты Олимпиады размещаются в личных кабинетах участников и кураторов Олимпиады после завершения процедур ознакомления и апелляции.</w:t>
      </w:r>
    </w:p>
    <w:p w14:paraId="7546B862" w14:textId="77777777" w:rsidR="00032275" w:rsidRPr="00DF0727" w:rsidRDefault="00032275" w:rsidP="00042CE8">
      <w:pPr>
        <w:numPr>
          <w:ilvl w:val="2"/>
          <w:numId w:val="5"/>
        </w:numPr>
        <w:shd w:val="clear" w:color="auto" w:fill="FFFFFF"/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С целью рассмотрения апелляции, оргкомитет Республиканского этапа Олимпиады создает Апелляционную комиссию. Комиссия в пятидневный срок в заочной форме рассматривает заявление на апелляцию. По результатам рассмотрения апелляций о нарушении процедуры проведения Олимпиады Апелляционная комиссия выносит одно из решений:</w:t>
      </w:r>
    </w:p>
    <w:p w14:paraId="351C8BA0" w14:textId="77777777" w:rsidR="00032275" w:rsidRPr="00DF0727" w:rsidRDefault="00032275" w:rsidP="00042CE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426" w:firstLine="0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об отклонении апелляции;</w:t>
      </w:r>
    </w:p>
    <w:p w14:paraId="23255510" w14:textId="77777777" w:rsidR="00032275" w:rsidRPr="00DF0727" w:rsidRDefault="00032275" w:rsidP="00042CE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426" w:firstLine="0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об удовлетворении апелляции.</w:t>
      </w:r>
    </w:p>
    <w:p w14:paraId="6A3D1BC7" w14:textId="77777777" w:rsidR="00032275" w:rsidRPr="00DF0727" w:rsidRDefault="00032275" w:rsidP="00042CE8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14:paraId="455FA0BF" w14:textId="77777777" w:rsidR="00032275" w:rsidRPr="00DF0727" w:rsidRDefault="00032275" w:rsidP="00042CE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426" w:firstLine="0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об отклонении апелляции и сохранении выставленных баллов;</w:t>
      </w:r>
    </w:p>
    <w:p w14:paraId="00A6981B" w14:textId="77777777" w:rsidR="00032275" w:rsidRPr="00DF0727" w:rsidRDefault="00032275" w:rsidP="00042CE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426" w:firstLine="0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lastRenderedPageBreak/>
        <w:t>об удовлетворении апелляции и выставлении других баллов.</w:t>
      </w:r>
    </w:p>
    <w:p w14:paraId="1225F9AF" w14:textId="77777777" w:rsidR="00032275" w:rsidRPr="00DF0727" w:rsidRDefault="00032275" w:rsidP="00042CE8">
      <w:pPr>
        <w:numPr>
          <w:ilvl w:val="2"/>
          <w:numId w:val="5"/>
        </w:numPr>
        <w:shd w:val="clear" w:color="auto" w:fill="FFFFFF"/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Решения комиссии принимается простым большинством голосов. В случае равенства голосов, председатель комиссии имеет право решающего голоса. Решение комиссии является окончательным и пересмотру не подлежит. </w:t>
      </w:r>
    </w:p>
    <w:p w14:paraId="55E8790E" w14:textId="77777777" w:rsidR="00032275" w:rsidRPr="00DF0727" w:rsidRDefault="00032275" w:rsidP="00042CE8">
      <w:pPr>
        <w:numPr>
          <w:ilvl w:val="2"/>
          <w:numId w:val="5"/>
        </w:numPr>
        <w:shd w:val="clear" w:color="auto" w:fill="FFFFFF"/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Решение Апелляционной комиссии направляется на электронный адрес заявителя.</w:t>
      </w:r>
    </w:p>
    <w:p w14:paraId="5278E231" w14:textId="77777777" w:rsidR="00032275" w:rsidRPr="00DF0727" w:rsidRDefault="00032275" w:rsidP="00492F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</w:pPr>
    </w:p>
    <w:p w14:paraId="028A5AB4" w14:textId="77777777" w:rsidR="00032275" w:rsidRPr="00DF0727" w:rsidRDefault="00032275" w:rsidP="00492F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bCs/>
          <w:caps/>
          <w:sz w:val="24"/>
          <w:lang w:eastAsia="ru-RU"/>
        </w:rPr>
        <w:t>6. Сроки и порядок проведения</w:t>
      </w:r>
    </w:p>
    <w:p w14:paraId="10C66A42" w14:textId="0B786E0F" w:rsidR="00032275" w:rsidRPr="00DF0727" w:rsidRDefault="00032275" w:rsidP="00492FAE">
      <w:pPr>
        <w:numPr>
          <w:ilvl w:val="1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Олимпиада проводится в период с</w:t>
      </w:r>
      <w:r w:rsidR="00004A2A"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A2F80">
        <w:rPr>
          <w:rFonts w:ascii="Times New Roman" w:eastAsia="Times New Roman" w:hAnsi="Times New Roman" w:cs="Times New Roman"/>
          <w:sz w:val="24"/>
          <w:lang w:eastAsia="ru-RU"/>
        </w:rPr>
        <w:t>18</w:t>
      </w:r>
      <w:r w:rsidR="006F17C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>января 20</w:t>
      </w:r>
      <w:r w:rsidR="006F17CB">
        <w:rPr>
          <w:rFonts w:ascii="Times New Roman" w:eastAsia="Times New Roman" w:hAnsi="Times New Roman" w:cs="Times New Roman"/>
          <w:sz w:val="24"/>
          <w:lang w:eastAsia="ru-RU"/>
        </w:rPr>
        <w:t>23</w:t>
      </w:r>
      <w:r w:rsidR="00AB5C6D"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 г. по </w:t>
      </w:r>
      <w:r w:rsidR="006F17CB">
        <w:rPr>
          <w:rFonts w:ascii="Times New Roman" w:eastAsia="Times New Roman" w:hAnsi="Times New Roman" w:cs="Times New Roman"/>
          <w:sz w:val="24"/>
          <w:lang w:eastAsia="ru-RU"/>
        </w:rPr>
        <w:t>20</w:t>
      </w:r>
      <w:r w:rsidR="0086068B"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>марта 202</w:t>
      </w:r>
      <w:r w:rsidR="006F17CB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 г.</w:t>
      </w:r>
    </w:p>
    <w:p w14:paraId="26E728AB" w14:textId="6E7C5642" w:rsidR="00032275" w:rsidRPr="00DF0727" w:rsidRDefault="00032275" w:rsidP="00492FAE">
      <w:pPr>
        <w:numPr>
          <w:ilvl w:val="1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Оплата организационных взносов осуществляется в период с </w:t>
      </w:r>
      <w:r w:rsidR="001D535B">
        <w:rPr>
          <w:rFonts w:ascii="Times New Roman" w:eastAsia="Times New Roman" w:hAnsi="Times New Roman" w:cs="Times New Roman"/>
          <w:sz w:val="24"/>
          <w:lang w:eastAsia="ru-RU"/>
        </w:rPr>
        <w:t>14</w:t>
      </w:r>
      <w:r w:rsidRPr="00DF0727">
        <w:rPr>
          <w:rFonts w:ascii="Times New Roman" w:eastAsia="Times New Roman" w:hAnsi="Times New Roman" w:cs="Times New Roman"/>
          <w:sz w:val="24"/>
          <w:lang w:eastAsia="ru-RU"/>
        </w:rPr>
        <w:t xml:space="preserve"> ноября по 30 </w:t>
      </w:r>
      <w:r w:rsidR="00042CE8" w:rsidRPr="00DF0727">
        <w:rPr>
          <w:rFonts w:ascii="Times New Roman" w:eastAsia="Times New Roman" w:hAnsi="Times New Roman" w:cs="Times New Roman"/>
          <w:sz w:val="24"/>
          <w:lang w:eastAsia="ru-RU"/>
        </w:rPr>
        <w:t>декабря</w:t>
      </w:r>
      <w:r w:rsidR="00042CE8" w:rsidRPr="00DF072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202</w:t>
      </w:r>
      <w:r w:rsidR="001D53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DF072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года путём перечисления денежных средств на расчётный счёт оператора Олимпиады как индивидуально, так и коллективно (образец квитанции для оплаты оргвзноса размещён на официальном сайте </w:t>
      </w:r>
      <w:r w:rsidRPr="00DF0727">
        <w:rPr>
          <w:rFonts w:ascii="Times New Roman" w:eastAsia="Times New Roman" w:hAnsi="Times New Roman" w:cs="Times New Roman"/>
          <w:color w:val="0000CC"/>
          <w:sz w:val="24"/>
          <w:lang w:val="en-US" w:eastAsia="ru-RU"/>
        </w:rPr>
        <w:t>www</w:t>
      </w:r>
      <w:r w:rsidRPr="00DF0727">
        <w:rPr>
          <w:rFonts w:ascii="Times New Roman" w:eastAsia="Times New Roman" w:hAnsi="Times New Roman" w:cs="Times New Roman"/>
          <w:color w:val="0000CC"/>
          <w:sz w:val="24"/>
          <w:lang w:eastAsia="ru-RU"/>
        </w:rPr>
        <w:t>.</w:t>
      </w:r>
      <w:proofErr w:type="spellStart"/>
      <w:r w:rsidRPr="00DF0727">
        <w:rPr>
          <w:rFonts w:ascii="Times New Roman" w:eastAsia="Times New Roman" w:hAnsi="Times New Roman" w:cs="Times New Roman"/>
          <w:color w:val="0000CC"/>
          <w:sz w:val="24"/>
          <w:lang w:val="en-US" w:eastAsia="ru-RU"/>
        </w:rPr>
        <w:t>kubok</w:t>
      </w:r>
      <w:proofErr w:type="spellEnd"/>
      <w:r w:rsidRPr="00DF0727">
        <w:rPr>
          <w:rFonts w:ascii="Times New Roman" w:eastAsia="Times New Roman" w:hAnsi="Times New Roman" w:cs="Times New Roman"/>
          <w:color w:val="0000CC"/>
          <w:sz w:val="24"/>
          <w:lang w:eastAsia="ru-RU"/>
        </w:rPr>
        <w:t>-</w:t>
      </w:r>
      <w:proofErr w:type="spellStart"/>
      <w:r w:rsidRPr="00DF0727">
        <w:rPr>
          <w:rFonts w:ascii="Times New Roman" w:eastAsia="Times New Roman" w:hAnsi="Times New Roman" w:cs="Times New Roman"/>
          <w:color w:val="0000CC"/>
          <w:sz w:val="24"/>
          <w:lang w:val="en-US" w:eastAsia="ru-RU"/>
        </w:rPr>
        <w:t>gagarina</w:t>
      </w:r>
      <w:proofErr w:type="spellEnd"/>
      <w:r w:rsidRPr="00DF0727">
        <w:rPr>
          <w:rFonts w:ascii="Times New Roman" w:eastAsia="Times New Roman" w:hAnsi="Times New Roman" w:cs="Times New Roman"/>
          <w:color w:val="0000CC"/>
          <w:sz w:val="24"/>
          <w:lang w:eastAsia="ru-RU"/>
        </w:rPr>
        <w:t>.</w:t>
      </w:r>
      <w:proofErr w:type="spellStart"/>
      <w:r w:rsidRPr="00DF0727">
        <w:rPr>
          <w:rFonts w:ascii="Times New Roman" w:eastAsia="Times New Roman" w:hAnsi="Times New Roman" w:cs="Times New Roman"/>
          <w:color w:val="0000CC"/>
          <w:sz w:val="24"/>
          <w:lang w:val="en-US" w:eastAsia="ru-RU"/>
        </w:rPr>
        <w:t>ru</w:t>
      </w:r>
      <w:proofErr w:type="spellEnd"/>
      <w:r w:rsidRPr="00DF072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). </w:t>
      </w:r>
    </w:p>
    <w:p w14:paraId="0D0FE591" w14:textId="77777777" w:rsidR="0051596B" w:rsidRPr="00DF0727" w:rsidRDefault="00032275" w:rsidP="003175A7">
      <w:pPr>
        <w:numPr>
          <w:ilvl w:val="1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lang w:eastAsia="ru-RU"/>
        </w:rPr>
        <w:t>Конкретные сроки и график проведения каждого этапа Олимпиады утверждаются Организационным комитетом Олимпиады.</w:t>
      </w:r>
    </w:p>
    <w:p w14:paraId="35E69D0E" w14:textId="77777777" w:rsidR="0051596B" w:rsidRPr="00DF0727" w:rsidRDefault="0051596B" w:rsidP="00492F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23F075" w14:textId="77777777" w:rsidR="00032275" w:rsidRPr="00DF0727" w:rsidRDefault="00032275" w:rsidP="00492F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ПОБЕДИТЕЛИ И ПРИЗЕРЫ ОЛИМПИАДЫ</w:t>
      </w:r>
    </w:p>
    <w:p w14:paraId="5CCCB88E" w14:textId="77777777" w:rsidR="00032275" w:rsidRPr="00DF0727" w:rsidRDefault="00032275" w:rsidP="00492FAE">
      <w:pPr>
        <w:numPr>
          <w:ilvl w:val="1"/>
          <w:numId w:val="1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призёры каждого этапа Олимпиады определяются автоматически на основании результатов участников соответствующих этапов Олимпиады, которые заносятся в 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line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на сайте </w:t>
      </w:r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www</w:t>
      </w:r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  <w:proofErr w:type="spellStart"/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kubok</w:t>
      </w:r>
      <w:proofErr w:type="spellEnd"/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-</w:t>
      </w:r>
      <w:proofErr w:type="spellStart"/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gagarina</w:t>
      </w:r>
      <w:proofErr w:type="spellEnd"/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  <w:proofErr w:type="spellStart"/>
      <w:r w:rsidRPr="00DF0727">
        <w:rPr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ru</w:t>
      </w:r>
      <w:proofErr w:type="spellEnd"/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34D109C3" w14:textId="77777777" w:rsidR="00032275" w:rsidRPr="00DF0727" w:rsidRDefault="00032275" w:rsidP="00492FAE">
      <w:pPr>
        <w:numPr>
          <w:ilvl w:val="1"/>
          <w:numId w:val="1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призёры конкурса рисунков «Мой космический мир» определяются членами жюри соответствующего этапа на основании требований к оформлению и критериев оценки конкурсных работ.</w:t>
      </w:r>
    </w:p>
    <w:p w14:paraId="52704013" w14:textId="77777777" w:rsidR="00032275" w:rsidRPr="00DF0727" w:rsidRDefault="00032275" w:rsidP="00492FAE">
      <w:pPr>
        <w:numPr>
          <w:ilvl w:val="1"/>
          <w:numId w:val="1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Олимпиады, набравшие наибольшее количество баллов, признаются победителями конкретного этапа Олимпиады при условии, что количество набранных ими баллов превышает половину максимально возможных. </w:t>
      </w:r>
    </w:p>
    <w:p w14:paraId="3757089F" w14:textId="418581AB" w:rsidR="00032275" w:rsidRPr="00DF0727" w:rsidRDefault="00032275" w:rsidP="00492FAE">
      <w:pPr>
        <w:numPr>
          <w:ilvl w:val="1"/>
          <w:numId w:val="1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Локальном и Муниципальном этапах </w:t>
      </w:r>
      <w:r w:rsidR="00042CE8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возрастной группе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каждому направлению Олимпиады определяется только один победитель (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место), а призёров, занявших 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место, может быть несколько.</w:t>
      </w:r>
    </w:p>
    <w:p w14:paraId="20F28EEF" w14:textId="77777777" w:rsidR="00032275" w:rsidRPr="00DF0727" w:rsidRDefault="00032275" w:rsidP="00492FAE">
      <w:pPr>
        <w:numPr>
          <w:ilvl w:val="1"/>
          <w:numId w:val="1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Локального и Муниципального этапов Олимпиады, набравшие количество баллов, превышающее 50% от максимально возможного на данном этапе Олимпиады, но не ставшие победителями (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 и призёрами (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место), признаются призёрами Олимпиады (без указания в дипломе места в рейтинге).</w:t>
      </w:r>
    </w:p>
    <w:p w14:paraId="14623221" w14:textId="77777777" w:rsidR="00032275" w:rsidRDefault="00032275" w:rsidP="00492FAE">
      <w:pPr>
        <w:numPr>
          <w:ilvl w:val="1"/>
          <w:numId w:val="1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Республиканском этапе </w:t>
      </w:r>
      <w:r w:rsidR="00042CE8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возрастной группе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каждому направлению Олимпиады определяется только один победитель (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 и по одному призёру, занявшему 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место.</w:t>
      </w:r>
    </w:p>
    <w:p w14:paraId="1629E486" w14:textId="77777777" w:rsidR="000C5E7D" w:rsidRDefault="000C5E7D" w:rsidP="000C5E7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0958F" w14:textId="77777777" w:rsidR="000C5E7D" w:rsidRPr="00DF0727" w:rsidRDefault="000C5E7D" w:rsidP="000C5E7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68795" w14:textId="77777777" w:rsidR="00032275" w:rsidRPr="00DF0727" w:rsidRDefault="00032275" w:rsidP="00492FAE">
      <w:pPr>
        <w:numPr>
          <w:ilvl w:val="0"/>
          <w:numId w:val="12"/>
        </w:numPr>
        <w:spacing w:after="0" w:line="36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НАГРАЖДЕНИЕ УЧАСТНИКОВ,</w:t>
      </w:r>
    </w:p>
    <w:p w14:paraId="20EC49E7" w14:textId="77777777" w:rsidR="00032275" w:rsidRPr="00DF0727" w:rsidRDefault="00032275" w:rsidP="00492F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ПОБЕДИТЕЛЕЙ И ПРИЗЕРОВ ОЛИМПИАДЫ</w:t>
      </w:r>
    </w:p>
    <w:p w14:paraId="23DBF68A" w14:textId="486DB0CB" w:rsidR="00032275" w:rsidRPr="00DF0727" w:rsidRDefault="004D4459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32275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частникам</w:t>
      </w:r>
      <w:r w:rsidR="00032275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Олимпиады, не ставшим победителями и призёрами Олимпиады, вручается Сертификат участника Олимпиады.</w:t>
      </w:r>
      <w:r w:rsidR="001D5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8DDAE2" w14:textId="120E8FBA" w:rsidR="00032275" w:rsidRPr="00DF0727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Призёры первого (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Локального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) этапа Олимпиады награждаются Дипломом призёра первого этапа Олимпиады (см. п. 7.4. и п.7.5.).</w:t>
      </w:r>
    </w:p>
    <w:p w14:paraId="0512E646" w14:textId="347A0E96" w:rsidR="00032275" w:rsidRPr="00DF0727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(Победители первого этапа), прошедшие во второй (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) этап Олимпиады, но не ставшие победителями или призёрами, награждаются Дипломом Победителя первого этапа Олимпиады.</w:t>
      </w:r>
    </w:p>
    <w:p w14:paraId="4118BA8F" w14:textId="229F0C3C" w:rsidR="00032275" w:rsidRPr="00DF0727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призёры второго (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) этапа Олимпиады награждаются соответствующими Дипломами.</w:t>
      </w:r>
    </w:p>
    <w:p w14:paraId="6CB9E374" w14:textId="540F1702" w:rsidR="003A0EEA" w:rsidRPr="001D535B" w:rsidRDefault="0077436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A0EEA" w:rsidRPr="001D5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частники, не ставшие победителями или призёрами республиканского этапа,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набравшие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проходного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определяемого Оргкомитетом, признаются лауреатами </w:t>
      </w:r>
      <w:r w:rsidR="003A0EEA" w:rsidRPr="001D5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награждаются соответствующим Дипломом.</w:t>
      </w:r>
    </w:p>
    <w:p w14:paraId="3257BB5F" w14:textId="3F3B61C3" w:rsidR="00032275" w:rsidRPr="00DF0727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(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 и Призёры (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места) Республиканского (заключительного) этапа Олимпиады награждаются соответствующими Дипломами, памятными медалями и подарками.</w:t>
      </w:r>
    </w:p>
    <w:p w14:paraId="6ABC0A72" w14:textId="1E306453" w:rsidR="00032275" w:rsidRPr="00DF0727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Педагоги, подготовившие Победителей и Призёров 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r w:rsidR="0051596B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1596B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>«Р</w:t>
      </w:r>
      <w:r w:rsidR="006538E3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еспубликанского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1596B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(заключительного)</w:t>
      </w:r>
      <w:r w:rsidRPr="00DF07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 Олимпиады, награждаются Почётной грамотой Республиканского Оргкомитета Олимпиады на Кубок имени Ю.А. Гагарина</w:t>
      </w: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572A0C" w14:textId="6478D60A" w:rsidR="0026173A" w:rsidRPr="007A2F80" w:rsidRDefault="0026173A" w:rsidP="0026173A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Кураторы ДОУ награждаются почётной грамотой Оргкомитета</w:t>
      </w:r>
      <w:r w:rsidR="009A0FCE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активное участие в организации и проведении 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A0FCE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Локального</w:t>
      </w:r>
      <w:r w:rsidR="009948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A0FCE" w:rsidRPr="007A2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Олимпиады</w:t>
      </w:r>
    </w:p>
    <w:p w14:paraId="4AE99693" w14:textId="41471536" w:rsidR="00032275" w:rsidRPr="0026173A" w:rsidRDefault="003A0EEA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032275"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подготовивши</w:t>
      </w: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032275"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и более участников Олимпиады, награжда</w:t>
      </w: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32275"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="00397E05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Почётной</w:t>
      </w:r>
      <w:r w:rsidR="00397E05" w:rsidRPr="00DF07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97E05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грамотой </w:t>
      </w:r>
      <w:r w:rsidR="00032275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 Оргкомитета Олимпиады на Кубок имени Ю.А. Гагарина</w:t>
      </w:r>
      <w:r w:rsidR="00032275"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425319" w14:textId="42532006" w:rsidR="003A0EEA" w:rsidRPr="00DF0727" w:rsidRDefault="003A0EEA" w:rsidP="003A0EEA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Почётной грамотой</w:t>
      </w:r>
      <w:r w:rsidRPr="00DF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Оргкомитета Республиканской олимпиады на Кубок имени Ю.А. Гагарина и Федерации космонавтики России</w:t>
      </w:r>
      <w:r w:rsidR="00350449"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0449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активное участие в организации и проведении</w:t>
      </w:r>
      <w:r w:rsidR="00350449" w:rsidRPr="00DF07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награждаются: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67C22F" w14:textId="77777777" w:rsidR="00984E20" w:rsidRPr="00984E20" w:rsidRDefault="00032275" w:rsidP="00984E20">
      <w:pPr>
        <w:pStyle w:val="a8"/>
        <w:numPr>
          <w:ilvl w:val="2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Дошкольные образовательные организации, количество участников в котор</w:t>
      </w:r>
      <w:r w:rsidR="0019067B" w:rsidRPr="0098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составляет более 20 человек </w:t>
      </w:r>
      <w:r w:rsidR="0019067B" w:rsidRPr="00984E2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(награждается руководитель);</w:t>
      </w:r>
    </w:p>
    <w:p w14:paraId="090B46E6" w14:textId="1FA7A436" w:rsidR="0026173A" w:rsidRPr="00984E20" w:rsidRDefault="0019067B" w:rsidP="00984E20">
      <w:pPr>
        <w:pStyle w:val="a8"/>
        <w:numPr>
          <w:ilvl w:val="2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или </w:t>
      </w:r>
      <w:r w:rsidRPr="00984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организации, </w:t>
      </w:r>
      <w:r w:rsidR="0026173A" w:rsidRPr="0098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оказавшие содействие</w:t>
      </w:r>
      <w:r w:rsidRPr="0098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173A" w:rsidRPr="0098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организации и </w:t>
      </w:r>
      <w:r w:rsidRPr="0098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муниципального эт</w:t>
      </w:r>
      <w:r w:rsidR="0026173A" w:rsidRPr="0098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</w:t>
      </w:r>
      <w:r w:rsidR="00774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CDB8B1" w14:textId="77FA16A9" w:rsidR="0019067B" w:rsidRPr="00984E20" w:rsidRDefault="00774365" w:rsidP="00984E20">
      <w:pPr>
        <w:pStyle w:val="a8"/>
        <w:numPr>
          <w:ilvl w:val="2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</w:t>
      </w:r>
      <w:r w:rsidR="00B86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ргкомитета и/или жюри </w:t>
      </w:r>
      <w:r w:rsidR="009E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Локального</w:t>
      </w:r>
      <w:r w:rsidR="009E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9E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865D0">
        <w:rPr>
          <w:rFonts w:ascii="Times New Roman" w:hAnsi="Times New Roman" w:cs="Times New Roman"/>
          <w:sz w:val="24"/>
          <w:szCs w:val="24"/>
        </w:rPr>
        <w:t>М</w:t>
      </w:r>
      <w:r w:rsidRPr="00B865D0">
        <w:rPr>
          <w:rFonts w:ascii="Times New Roman" w:hAnsi="Times New Roman" w:cs="Times New Roman"/>
          <w:sz w:val="24"/>
          <w:szCs w:val="24"/>
        </w:rPr>
        <w:t>униципального</w:t>
      </w:r>
      <w:r w:rsidR="009E6B6C">
        <w:rPr>
          <w:rFonts w:ascii="Times New Roman" w:hAnsi="Times New Roman" w:cs="Times New Roman"/>
          <w:sz w:val="24"/>
          <w:szCs w:val="24"/>
        </w:rPr>
        <w:t>»</w:t>
      </w:r>
      <w:r w:rsidRPr="00B865D0">
        <w:rPr>
          <w:rFonts w:ascii="Times New Roman" w:hAnsi="Times New Roman" w:cs="Times New Roman"/>
          <w:sz w:val="24"/>
          <w:szCs w:val="24"/>
        </w:rPr>
        <w:t xml:space="preserve"> </w:t>
      </w:r>
      <w:r w:rsidR="00B865D0">
        <w:rPr>
          <w:rFonts w:ascii="Times New Roman" w:hAnsi="Times New Roman" w:cs="Times New Roman"/>
          <w:sz w:val="24"/>
          <w:szCs w:val="24"/>
        </w:rPr>
        <w:t>этапа</w:t>
      </w:r>
    </w:p>
    <w:p w14:paraId="28331261" w14:textId="0A7FDBC4" w:rsidR="00032275" w:rsidRPr="0026173A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участников, Победителей и Призёров первого «Локального» и второго «Муниципального» этапов, а также лауреатов третьего Республиканского (заключительного) этапа Олимпиады проводится в мае 202</w:t>
      </w:r>
      <w:r w:rsidR="00335B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итоговых собраниях (мероприятиях) в д</w:t>
      </w:r>
      <w:r w:rsidRPr="00DF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ошкольных образовательных организациях.</w:t>
      </w:r>
    </w:p>
    <w:p w14:paraId="661EA905" w14:textId="77777777" w:rsidR="0026173A" w:rsidRPr="000C5E7D" w:rsidRDefault="0026173A" w:rsidP="0026173A">
      <w:pPr>
        <w:tabs>
          <w:tab w:val="left" w:pos="99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4CFEE" w14:textId="77777777" w:rsidR="000C5E7D" w:rsidRPr="00DF0727" w:rsidRDefault="000C5E7D" w:rsidP="000C5E7D">
      <w:pPr>
        <w:tabs>
          <w:tab w:val="left" w:pos="99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9BC3F" w14:textId="426200ED" w:rsidR="00032275" w:rsidRPr="00DF0727" w:rsidRDefault="00032275" w:rsidP="00492FAE">
      <w:pPr>
        <w:numPr>
          <w:ilvl w:val="1"/>
          <w:numId w:val="1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Победителей (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 и Призёров (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F0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 третьего «Республиканского» (заключительного) этапа Олимпиады пройдёт в </w:t>
      </w:r>
      <w:r w:rsidR="00042CE8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апреле-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 202</w:t>
      </w:r>
      <w:r w:rsidR="00335B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специальной общественно-значимой церемонии «Мы </w:t>
      </w:r>
      <w:proofErr w:type="spellStart"/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гагаринцы</w:t>
      </w:r>
      <w:proofErr w:type="spellEnd"/>
      <w:r w:rsidR="0019067B"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F0727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участием легендарных советских и российских космонавтов, спортсменов, ярких представителей науки, культуры и искусства, видных военачальников, конструкторов, общественных и политических деятелей Российской Федерации и Республики Башкортостан.</w:t>
      </w:r>
    </w:p>
    <w:p w14:paraId="1A778E1D" w14:textId="77777777" w:rsidR="003A731B" w:rsidRDefault="003A731B" w:rsidP="00492FAE">
      <w:pPr>
        <w:spacing w:after="0" w:line="360" w:lineRule="auto"/>
      </w:pPr>
    </w:p>
    <w:sectPr w:rsidR="003A731B" w:rsidSect="008C4BCD">
      <w:footerReference w:type="default" r:id="rId12"/>
      <w:pgSz w:w="11906" w:h="16838"/>
      <w:pgMar w:top="567" w:right="851" w:bottom="567" w:left="1134" w:header="709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FEB46" w14:textId="77777777" w:rsidR="00ED737A" w:rsidRDefault="00ED737A">
      <w:pPr>
        <w:spacing w:after="0" w:line="240" w:lineRule="auto"/>
      </w:pPr>
      <w:r>
        <w:separator/>
      </w:r>
    </w:p>
  </w:endnote>
  <w:endnote w:type="continuationSeparator" w:id="0">
    <w:p w14:paraId="3D413527" w14:textId="77777777" w:rsidR="00ED737A" w:rsidRDefault="00ED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07C0" w14:textId="77777777" w:rsidR="008C4BCD" w:rsidRDefault="008C4BCD" w:rsidP="008C4BCD">
    <w:pPr>
      <w:pBdr>
        <w:bottom w:val="single" w:sz="4" w:space="1" w:color="auto"/>
      </w:pBdr>
      <w:spacing w:after="0" w:line="240" w:lineRule="auto"/>
      <w:jc w:val="center"/>
      <w:outlineLvl w:val="0"/>
      <w:rPr>
        <w:rFonts w:eastAsia="Times New Roman" w:cs="Times New Roman"/>
        <w:bCs/>
        <w:kern w:val="36"/>
        <w:sz w:val="16"/>
        <w:szCs w:val="26"/>
      </w:rPr>
    </w:pPr>
  </w:p>
  <w:p w14:paraId="5C4E0400" w14:textId="77777777" w:rsidR="008C4BCD" w:rsidRPr="00BE6687" w:rsidRDefault="008C4BCD" w:rsidP="008C4BCD">
    <w:pPr>
      <w:spacing w:after="0" w:line="240" w:lineRule="auto"/>
      <w:jc w:val="center"/>
      <w:outlineLvl w:val="0"/>
      <w:rPr>
        <w:rFonts w:eastAsia="Times New Roman" w:cs="Times New Roman"/>
        <w:bCs/>
        <w:kern w:val="36"/>
        <w:sz w:val="16"/>
        <w:szCs w:val="26"/>
      </w:rPr>
    </w:pPr>
    <w:r w:rsidRPr="00BE6687">
      <w:rPr>
        <w:rFonts w:eastAsia="Times New Roman" w:cs="Times New Roman"/>
        <w:bCs/>
        <w:kern w:val="36"/>
        <w:sz w:val="16"/>
        <w:szCs w:val="26"/>
      </w:rPr>
      <w:t>РЕСПУБЛИКАНСКАЯ ОЛИМПИАДА ДЛЯ ДЕТЕЙ</w:t>
    </w:r>
    <w:r>
      <w:rPr>
        <w:rFonts w:eastAsia="Times New Roman" w:cs="Times New Roman"/>
        <w:bCs/>
        <w:kern w:val="36"/>
        <w:sz w:val="16"/>
        <w:szCs w:val="26"/>
      </w:rPr>
      <w:t xml:space="preserve"> СТАРШЕГО ДОШКОЛЬНОГО ВОЗРАСТА </w:t>
    </w:r>
    <w:r w:rsidRPr="00BE6687">
      <w:rPr>
        <w:rFonts w:eastAsia="Times New Roman" w:cs="Times New Roman"/>
        <w:bCs/>
        <w:kern w:val="36"/>
        <w:sz w:val="16"/>
        <w:szCs w:val="26"/>
      </w:rPr>
      <w:t>«МЫ ГАГАРИНЦЫ»</w:t>
    </w:r>
  </w:p>
  <w:p w14:paraId="37FC5722" w14:textId="77777777" w:rsidR="008C4BCD" w:rsidRPr="007A0C3C" w:rsidRDefault="008C4BCD" w:rsidP="008C4BCD">
    <w:pPr>
      <w:pStyle w:val="1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0F8A" w14:textId="77777777" w:rsidR="00ED737A" w:rsidRDefault="00ED737A">
      <w:pPr>
        <w:spacing w:after="0" w:line="240" w:lineRule="auto"/>
      </w:pPr>
      <w:r>
        <w:separator/>
      </w:r>
    </w:p>
  </w:footnote>
  <w:footnote w:type="continuationSeparator" w:id="0">
    <w:p w14:paraId="46DB739D" w14:textId="77777777" w:rsidR="00ED737A" w:rsidRDefault="00ED7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3E01"/>
    <w:multiLevelType w:val="multilevel"/>
    <w:tmpl w:val="EDB86A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4356B0"/>
    <w:multiLevelType w:val="multilevel"/>
    <w:tmpl w:val="CEAE88C2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1E625F15"/>
    <w:multiLevelType w:val="multilevel"/>
    <w:tmpl w:val="C37848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704C31"/>
    <w:multiLevelType w:val="multilevel"/>
    <w:tmpl w:val="51AC9A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8E04E6"/>
    <w:multiLevelType w:val="multilevel"/>
    <w:tmpl w:val="DC96FB42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5" w15:restartNumberingAfterBreak="0">
    <w:nsid w:val="35F074B8"/>
    <w:multiLevelType w:val="multilevel"/>
    <w:tmpl w:val="2F506A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FE2B07"/>
    <w:multiLevelType w:val="hybridMultilevel"/>
    <w:tmpl w:val="E7007D3C"/>
    <w:lvl w:ilvl="0" w:tplc="EB0A9FB2">
      <w:start w:val="1"/>
      <w:numFmt w:val="bullet"/>
      <w:lvlText w:val="–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5576153"/>
    <w:multiLevelType w:val="multilevel"/>
    <w:tmpl w:val="2876BD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47FB1EC7"/>
    <w:multiLevelType w:val="multilevel"/>
    <w:tmpl w:val="915C17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0B4CDA"/>
    <w:multiLevelType w:val="hybridMultilevel"/>
    <w:tmpl w:val="1E10B18E"/>
    <w:lvl w:ilvl="0" w:tplc="EB0A9FB2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A891D3A"/>
    <w:multiLevelType w:val="hybridMultilevel"/>
    <w:tmpl w:val="0604096A"/>
    <w:lvl w:ilvl="0" w:tplc="EB0A9F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1734"/>
    <w:multiLevelType w:val="hybridMultilevel"/>
    <w:tmpl w:val="ACCC86F8"/>
    <w:lvl w:ilvl="0" w:tplc="EB0A9F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35654"/>
    <w:multiLevelType w:val="multilevel"/>
    <w:tmpl w:val="2BFA59B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196DAE"/>
    <w:multiLevelType w:val="multilevel"/>
    <w:tmpl w:val="06E619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D335E6"/>
    <w:multiLevelType w:val="hybridMultilevel"/>
    <w:tmpl w:val="E0546FE2"/>
    <w:lvl w:ilvl="0" w:tplc="EB0A9F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257C4"/>
    <w:multiLevelType w:val="hybridMultilevel"/>
    <w:tmpl w:val="78ACF8EA"/>
    <w:lvl w:ilvl="0" w:tplc="EB0A9FB2">
      <w:start w:val="1"/>
      <w:numFmt w:val="bullet"/>
      <w:lvlText w:val="–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7EE0214A"/>
    <w:multiLevelType w:val="multilevel"/>
    <w:tmpl w:val="D79C3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11"/>
  </w:num>
  <w:num w:numId="7">
    <w:abstractNumId w:val="14"/>
  </w:num>
  <w:num w:numId="8">
    <w:abstractNumId w:val="10"/>
  </w:num>
  <w:num w:numId="9">
    <w:abstractNumId w:val="6"/>
  </w:num>
  <w:num w:numId="10">
    <w:abstractNumId w:val="15"/>
  </w:num>
  <w:num w:numId="11">
    <w:abstractNumId w:val="7"/>
  </w:num>
  <w:num w:numId="12">
    <w:abstractNumId w:val="13"/>
  </w:num>
  <w:num w:numId="13">
    <w:abstractNumId w:val="5"/>
  </w:num>
  <w:num w:numId="14">
    <w:abstractNumId w:val="9"/>
  </w:num>
  <w:num w:numId="15">
    <w:abstractNumId w:val="12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00"/>
    <w:rsid w:val="00004A2A"/>
    <w:rsid w:val="000277BE"/>
    <w:rsid w:val="00032275"/>
    <w:rsid w:val="00033B0E"/>
    <w:rsid w:val="00033D36"/>
    <w:rsid w:val="00033D4E"/>
    <w:rsid w:val="00040344"/>
    <w:rsid w:val="00042CE8"/>
    <w:rsid w:val="0005252F"/>
    <w:rsid w:val="000535A7"/>
    <w:rsid w:val="00087505"/>
    <w:rsid w:val="0009067B"/>
    <w:rsid w:val="000B15B0"/>
    <w:rsid w:val="000B17E0"/>
    <w:rsid w:val="000C5E7D"/>
    <w:rsid w:val="000E2AC9"/>
    <w:rsid w:val="00123716"/>
    <w:rsid w:val="00123A11"/>
    <w:rsid w:val="001271BD"/>
    <w:rsid w:val="00132AA6"/>
    <w:rsid w:val="00132BAD"/>
    <w:rsid w:val="00145A93"/>
    <w:rsid w:val="00146691"/>
    <w:rsid w:val="00171141"/>
    <w:rsid w:val="00171D2C"/>
    <w:rsid w:val="0017718D"/>
    <w:rsid w:val="0019067B"/>
    <w:rsid w:val="001C1793"/>
    <w:rsid w:val="001D316B"/>
    <w:rsid w:val="001D535B"/>
    <w:rsid w:val="001E4555"/>
    <w:rsid w:val="001F44E2"/>
    <w:rsid w:val="002101F5"/>
    <w:rsid w:val="0021265E"/>
    <w:rsid w:val="00225199"/>
    <w:rsid w:val="0024343F"/>
    <w:rsid w:val="0026173A"/>
    <w:rsid w:val="00270F1A"/>
    <w:rsid w:val="00285392"/>
    <w:rsid w:val="00294445"/>
    <w:rsid w:val="002B19B7"/>
    <w:rsid w:val="002B2210"/>
    <w:rsid w:val="002C1DC5"/>
    <w:rsid w:val="002C7CC4"/>
    <w:rsid w:val="002E74D1"/>
    <w:rsid w:val="002F1E63"/>
    <w:rsid w:val="002F7A02"/>
    <w:rsid w:val="00310E27"/>
    <w:rsid w:val="00316027"/>
    <w:rsid w:val="003175A7"/>
    <w:rsid w:val="00317C50"/>
    <w:rsid w:val="00317DC2"/>
    <w:rsid w:val="00323EA4"/>
    <w:rsid w:val="00335BCB"/>
    <w:rsid w:val="00343791"/>
    <w:rsid w:val="00350449"/>
    <w:rsid w:val="003560CA"/>
    <w:rsid w:val="00360DA5"/>
    <w:rsid w:val="00361F7B"/>
    <w:rsid w:val="003655A1"/>
    <w:rsid w:val="00366AB5"/>
    <w:rsid w:val="0037200F"/>
    <w:rsid w:val="00372C69"/>
    <w:rsid w:val="00372D67"/>
    <w:rsid w:val="003907DD"/>
    <w:rsid w:val="00397E05"/>
    <w:rsid w:val="003A0EEA"/>
    <w:rsid w:val="003A731B"/>
    <w:rsid w:val="003B7093"/>
    <w:rsid w:val="003C4A48"/>
    <w:rsid w:val="003D49EA"/>
    <w:rsid w:val="003E53CF"/>
    <w:rsid w:val="003F404A"/>
    <w:rsid w:val="003F6395"/>
    <w:rsid w:val="00405872"/>
    <w:rsid w:val="00422D10"/>
    <w:rsid w:val="004413E6"/>
    <w:rsid w:val="004445BC"/>
    <w:rsid w:val="00446AC9"/>
    <w:rsid w:val="00447EAB"/>
    <w:rsid w:val="00451AEF"/>
    <w:rsid w:val="004716C3"/>
    <w:rsid w:val="0047491E"/>
    <w:rsid w:val="0048009A"/>
    <w:rsid w:val="00483597"/>
    <w:rsid w:val="0049165D"/>
    <w:rsid w:val="00492FAE"/>
    <w:rsid w:val="004A47A1"/>
    <w:rsid w:val="004C2485"/>
    <w:rsid w:val="004C7F26"/>
    <w:rsid w:val="004D4459"/>
    <w:rsid w:val="004F0FE3"/>
    <w:rsid w:val="004F5FA0"/>
    <w:rsid w:val="005051DB"/>
    <w:rsid w:val="00512AF0"/>
    <w:rsid w:val="0051596B"/>
    <w:rsid w:val="00524286"/>
    <w:rsid w:val="00542FB6"/>
    <w:rsid w:val="00553276"/>
    <w:rsid w:val="00561007"/>
    <w:rsid w:val="0056251C"/>
    <w:rsid w:val="0056366E"/>
    <w:rsid w:val="0056624F"/>
    <w:rsid w:val="0057610E"/>
    <w:rsid w:val="00596FDA"/>
    <w:rsid w:val="0059701B"/>
    <w:rsid w:val="005A2E90"/>
    <w:rsid w:val="005A7173"/>
    <w:rsid w:val="005C66F8"/>
    <w:rsid w:val="005D40D7"/>
    <w:rsid w:val="005F3C13"/>
    <w:rsid w:val="005F4E4E"/>
    <w:rsid w:val="005F550A"/>
    <w:rsid w:val="005F5CD9"/>
    <w:rsid w:val="00604948"/>
    <w:rsid w:val="006075E6"/>
    <w:rsid w:val="006321EF"/>
    <w:rsid w:val="00640100"/>
    <w:rsid w:val="006538E3"/>
    <w:rsid w:val="00695868"/>
    <w:rsid w:val="006D6D4F"/>
    <w:rsid w:val="006F17CB"/>
    <w:rsid w:val="006F7474"/>
    <w:rsid w:val="00702653"/>
    <w:rsid w:val="00713A12"/>
    <w:rsid w:val="00715F1A"/>
    <w:rsid w:val="007213D8"/>
    <w:rsid w:val="00722232"/>
    <w:rsid w:val="00732CD3"/>
    <w:rsid w:val="0073769E"/>
    <w:rsid w:val="00740C19"/>
    <w:rsid w:val="007523CA"/>
    <w:rsid w:val="0075290B"/>
    <w:rsid w:val="0075557C"/>
    <w:rsid w:val="00774365"/>
    <w:rsid w:val="00784350"/>
    <w:rsid w:val="0078464B"/>
    <w:rsid w:val="00790F34"/>
    <w:rsid w:val="0079506A"/>
    <w:rsid w:val="007A18C0"/>
    <w:rsid w:val="007A2C6F"/>
    <w:rsid w:val="007A2F80"/>
    <w:rsid w:val="007B0051"/>
    <w:rsid w:val="007B5F8E"/>
    <w:rsid w:val="007B75F0"/>
    <w:rsid w:val="007C075B"/>
    <w:rsid w:val="007D647E"/>
    <w:rsid w:val="008146C1"/>
    <w:rsid w:val="00831698"/>
    <w:rsid w:val="008316E7"/>
    <w:rsid w:val="00835D6A"/>
    <w:rsid w:val="00837FDF"/>
    <w:rsid w:val="00840E6D"/>
    <w:rsid w:val="0086068B"/>
    <w:rsid w:val="008719BC"/>
    <w:rsid w:val="00872DF9"/>
    <w:rsid w:val="0089189A"/>
    <w:rsid w:val="00892C7C"/>
    <w:rsid w:val="00894D98"/>
    <w:rsid w:val="008B1C33"/>
    <w:rsid w:val="008B2C16"/>
    <w:rsid w:val="008C4BCD"/>
    <w:rsid w:val="008E5CCC"/>
    <w:rsid w:val="009006AA"/>
    <w:rsid w:val="00925906"/>
    <w:rsid w:val="00934432"/>
    <w:rsid w:val="0095630D"/>
    <w:rsid w:val="009618AA"/>
    <w:rsid w:val="00962E7E"/>
    <w:rsid w:val="00963824"/>
    <w:rsid w:val="00984E20"/>
    <w:rsid w:val="009852CB"/>
    <w:rsid w:val="009948FE"/>
    <w:rsid w:val="00995EAA"/>
    <w:rsid w:val="009A0FCE"/>
    <w:rsid w:val="009B1FFA"/>
    <w:rsid w:val="009B5839"/>
    <w:rsid w:val="009D296D"/>
    <w:rsid w:val="009E2130"/>
    <w:rsid w:val="009E6B6C"/>
    <w:rsid w:val="009F1A17"/>
    <w:rsid w:val="00A2183F"/>
    <w:rsid w:val="00A27ECC"/>
    <w:rsid w:val="00A31C73"/>
    <w:rsid w:val="00A32E77"/>
    <w:rsid w:val="00A35BE4"/>
    <w:rsid w:val="00A36B5C"/>
    <w:rsid w:val="00A41072"/>
    <w:rsid w:val="00A41943"/>
    <w:rsid w:val="00A47FCB"/>
    <w:rsid w:val="00A5261A"/>
    <w:rsid w:val="00A64F88"/>
    <w:rsid w:val="00A66678"/>
    <w:rsid w:val="00A67E86"/>
    <w:rsid w:val="00AA6C01"/>
    <w:rsid w:val="00AB1B91"/>
    <w:rsid w:val="00AB5C6D"/>
    <w:rsid w:val="00AC0525"/>
    <w:rsid w:val="00AC4341"/>
    <w:rsid w:val="00AD4685"/>
    <w:rsid w:val="00B01A20"/>
    <w:rsid w:val="00B068B9"/>
    <w:rsid w:val="00B1330B"/>
    <w:rsid w:val="00B45C9F"/>
    <w:rsid w:val="00B557E6"/>
    <w:rsid w:val="00B564CA"/>
    <w:rsid w:val="00B64B5E"/>
    <w:rsid w:val="00B65E34"/>
    <w:rsid w:val="00B81523"/>
    <w:rsid w:val="00B865D0"/>
    <w:rsid w:val="00BA76D3"/>
    <w:rsid w:val="00BB3EB5"/>
    <w:rsid w:val="00BB60DE"/>
    <w:rsid w:val="00BC2276"/>
    <w:rsid w:val="00BD62CF"/>
    <w:rsid w:val="00BE51AF"/>
    <w:rsid w:val="00BE5D43"/>
    <w:rsid w:val="00BF4393"/>
    <w:rsid w:val="00C14EB3"/>
    <w:rsid w:val="00C715D3"/>
    <w:rsid w:val="00CA54B6"/>
    <w:rsid w:val="00CB76C0"/>
    <w:rsid w:val="00D11282"/>
    <w:rsid w:val="00D12FA9"/>
    <w:rsid w:val="00D224E4"/>
    <w:rsid w:val="00D61298"/>
    <w:rsid w:val="00D63263"/>
    <w:rsid w:val="00DA03FB"/>
    <w:rsid w:val="00DB2EFF"/>
    <w:rsid w:val="00DF0727"/>
    <w:rsid w:val="00DF398F"/>
    <w:rsid w:val="00DF467D"/>
    <w:rsid w:val="00E00E65"/>
    <w:rsid w:val="00E116A2"/>
    <w:rsid w:val="00E4508D"/>
    <w:rsid w:val="00E62839"/>
    <w:rsid w:val="00E70250"/>
    <w:rsid w:val="00E8077C"/>
    <w:rsid w:val="00E97461"/>
    <w:rsid w:val="00EB173E"/>
    <w:rsid w:val="00EC0DEB"/>
    <w:rsid w:val="00EC553E"/>
    <w:rsid w:val="00ED737A"/>
    <w:rsid w:val="00EE58AF"/>
    <w:rsid w:val="00F1309C"/>
    <w:rsid w:val="00F133B2"/>
    <w:rsid w:val="00F35238"/>
    <w:rsid w:val="00F371E3"/>
    <w:rsid w:val="00F37420"/>
    <w:rsid w:val="00FB5E4B"/>
    <w:rsid w:val="00FB7D30"/>
    <w:rsid w:val="00FE64DC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ADFB"/>
  <w15:docId w15:val="{5739FDD5-F6F9-49C0-9AF8-75CD0E2B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2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ижний колонтитул1"/>
    <w:basedOn w:val="a"/>
    <w:next w:val="a4"/>
    <w:link w:val="a5"/>
    <w:uiPriority w:val="99"/>
    <w:unhideWhenUsed/>
    <w:rsid w:val="00032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rsid w:val="00032275"/>
  </w:style>
  <w:style w:type="table" w:styleId="a3">
    <w:name w:val="Table Grid"/>
    <w:basedOn w:val="a1"/>
    <w:uiPriority w:val="59"/>
    <w:rsid w:val="00032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11"/>
    <w:uiPriority w:val="99"/>
    <w:semiHidden/>
    <w:unhideWhenUsed/>
    <w:rsid w:val="00032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semiHidden/>
    <w:rsid w:val="00032275"/>
  </w:style>
  <w:style w:type="paragraph" w:styleId="a6">
    <w:name w:val="Balloon Text"/>
    <w:basedOn w:val="a"/>
    <w:link w:val="a7"/>
    <w:uiPriority w:val="99"/>
    <w:semiHidden/>
    <w:unhideWhenUsed/>
    <w:rsid w:val="0003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2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F4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bokgagarina@list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67BE-4E8E-4E73-A251-70C0F939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10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2021-06-04T12:12:00Z</cp:lastPrinted>
  <dcterms:created xsi:type="dcterms:W3CDTF">2022-06-17T10:31:00Z</dcterms:created>
  <dcterms:modified xsi:type="dcterms:W3CDTF">2022-08-15T11:19:00Z</dcterms:modified>
</cp:coreProperties>
</file>